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1" w:rsidRPr="008A7CFC" w:rsidRDefault="005D3361" w:rsidP="008A7CFC">
      <w:pPr>
        <w:pStyle w:val="Default"/>
        <w:spacing w:after="27"/>
        <w:jc w:val="center"/>
        <w:rPr>
          <w:rStyle w:val="s6"/>
          <w:b/>
          <w:bCs/>
        </w:rPr>
      </w:pPr>
      <w:r w:rsidRPr="007157C6">
        <w:rPr>
          <w:rStyle w:val="s6"/>
        </w:rPr>
        <w:t>Муниципальное Бюджетное дошкольное</w:t>
      </w:r>
      <w:r w:rsidRPr="007157C6">
        <w:rPr>
          <w:rStyle w:val="s6"/>
          <w:b/>
        </w:rPr>
        <w:t xml:space="preserve"> </w:t>
      </w:r>
      <w:r w:rsidRPr="007157C6">
        <w:rPr>
          <w:rStyle w:val="s6"/>
        </w:rPr>
        <w:t xml:space="preserve">образовательное учреждение     </w:t>
      </w:r>
      <w:r w:rsidR="008A7CFC">
        <w:rPr>
          <w:rStyle w:val="s6"/>
        </w:rPr>
        <w:t xml:space="preserve">                                   </w:t>
      </w:r>
      <w:r w:rsidRPr="007157C6">
        <w:rPr>
          <w:rStyle w:val="s6"/>
        </w:rPr>
        <w:t xml:space="preserve">        детский сад «Радуга» р.п. Мокшан</w:t>
      </w:r>
    </w:p>
    <w:p w:rsidR="005D3361" w:rsidRPr="007157C6" w:rsidRDefault="005D3361" w:rsidP="0010021F">
      <w:pPr>
        <w:pStyle w:val="p11"/>
        <w:jc w:val="center"/>
        <w:rPr>
          <w:rStyle w:val="s6"/>
          <w:b/>
        </w:rPr>
      </w:pPr>
    </w:p>
    <w:p w:rsidR="005D3361" w:rsidRPr="007157C6" w:rsidRDefault="007157C6" w:rsidP="007157C6">
      <w:pPr>
        <w:pStyle w:val="p11"/>
        <w:rPr>
          <w:rStyle w:val="s6"/>
        </w:rPr>
      </w:pPr>
      <w:r w:rsidRPr="007157C6">
        <w:rPr>
          <w:rStyle w:val="s6"/>
        </w:rPr>
        <w:t xml:space="preserve">     Принято:                                                        </w:t>
      </w:r>
      <w:r>
        <w:rPr>
          <w:rStyle w:val="s6"/>
        </w:rPr>
        <w:t xml:space="preserve">                       </w:t>
      </w:r>
      <w:r w:rsidRPr="007157C6">
        <w:rPr>
          <w:rStyle w:val="s6"/>
        </w:rPr>
        <w:t xml:space="preserve">Утверждено:                                      на заседании пед.совета                                </w:t>
      </w:r>
      <w:r>
        <w:rPr>
          <w:rStyle w:val="s6"/>
        </w:rPr>
        <w:t xml:space="preserve">                       </w:t>
      </w:r>
      <w:r w:rsidRPr="007157C6">
        <w:rPr>
          <w:rStyle w:val="s6"/>
        </w:rPr>
        <w:t xml:space="preserve">приказом № </w:t>
      </w:r>
      <w:r w:rsidR="008A7CFC">
        <w:rPr>
          <w:rStyle w:val="s6"/>
        </w:rPr>
        <w:t>_____</w:t>
      </w:r>
      <w:r w:rsidRPr="007157C6">
        <w:rPr>
          <w:rStyle w:val="s6"/>
        </w:rPr>
        <w:t xml:space="preserve">                        Протокол №_____                                          </w:t>
      </w:r>
      <w:r>
        <w:rPr>
          <w:rStyle w:val="s6"/>
        </w:rPr>
        <w:t xml:space="preserve">                     </w:t>
      </w:r>
      <w:r w:rsidRPr="007157C6">
        <w:rPr>
          <w:rStyle w:val="s6"/>
        </w:rPr>
        <w:t xml:space="preserve"> от «___»___________ 2019г. </w:t>
      </w:r>
      <w:r>
        <w:rPr>
          <w:rStyle w:val="s6"/>
        </w:rPr>
        <w:t xml:space="preserve">            </w:t>
      </w:r>
      <w:r w:rsidRPr="007157C6">
        <w:rPr>
          <w:rStyle w:val="s6"/>
        </w:rPr>
        <w:t xml:space="preserve"> от «___»___________ 2019г.                           </w:t>
      </w:r>
      <w:r>
        <w:rPr>
          <w:rStyle w:val="s6"/>
        </w:rPr>
        <w:t xml:space="preserve">                   </w:t>
      </w:r>
      <w:r w:rsidRPr="007157C6">
        <w:rPr>
          <w:rStyle w:val="s6"/>
        </w:rPr>
        <w:t xml:space="preserve">Заведующий МБДОУ д/с «Радуга»                                                                                        </w:t>
      </w:r>
    </w:p>
    <w:p w:rsidR="005D3361" w:rsidRPr="007157C6" w:rsidRDefault="007157C6" w:rsidP="007157C6">
      <w:pPr>
        <w:pStyle w:val="p11"/>
        <w:tabs>
          <w:tab w:val="left" w:pos="5745"/>
        </w:tabs>
        <w:rPr>
          <w:rStyle w:val="s6"/>
        </w:rPr>
      </w:pPr>
      <w:r>
        <w:rPr>
          <w:rStyle w:val="s6"/>
          <w:b/>
          <w:sz w:val="28"/>
          <w:szCs w:val="28"/>
        </w:rPr>
        <w:tab/>
        <w:t>_____________</w:t>
      </w:r>
      <w:r w:rsidRPr="007157C6">
        <w:rPr>
          <w:rStyle w:val="s6"/>
        </w:rPr>
        <w:t>Г.А. Кривозубова</w:t>
      </w:r>
    </w:p>
    <w:p w:rsidR="005D3361" w:rsidRDefault="005D3361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8A7CFC" w:rsidRDefault="008A7CFC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8A7CFC" w:rsidRDefault="008A7CFC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8A7CFC" w:rsidRDefault="008A7CFC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8A7CFC" w:rsidRDefault="008A7CFC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8A7CFC" w:rsidRDefault="008A7CFC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7157C6" w:rsidRDefault="007157C6" w:rsidP="0010021F">
      <w:pPr>
        <w:pStyle w:val="p11"/>
        <w:jc w:val="center"/>
        <w:rPr>
          <w:rStyle w:val="s6"/>
          <w:b/>
          <w:sz w:val="28"/>
          <w:szCs w:val="28"/>
        </w:rPr>
      </w:pPr>
      <w:r>
        <w:rPr>
          <w:rStyle w:val="s6"/>
          <w:b/>
          <w:sz w:val="28"/>
          <w:szCs w:val="28"/>
        </w:rPr>
        <w:t xml:space="preserve">Порядок приёма и комплектования образовательной </w:t>
      </w:r>
    </w:p>
    <w:p w:rsidR="005D3361" w:rsidRDefault="007157C6" w:rsidP="0010021F">
      <w:pPr>
        <w:pStyle w:val="p11"/>
        <w:jc w:val="center"/>
        <w:rPr>
          <w:rStyle w:val="s6"/>
          <w:b/>
          <w:sz w:val="28"/>
          <w:szCs w:val="28"/>
        </w:rPr>
      </w:pPr>
      <w:r>
        <w:rPr>
          <w:rStyle w:val="s6"/>
          <w:b/>
          <w:sz w:val="28"/>
          <w:szCs w:val="28"/>
        </w:rPr>
        <w:t xml:space="preserve">организации воспитанниками МБДОУ д/с «Радуга» </w:t>
      </w:r>
    </w:p>
    <w:p w:rsidR="005D3361" w:rsidRDefault="005D3361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5D3361" w:rsidRDefault="005D3361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5D3361" w:rsidRDefault="005D3361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5D3361" w:rsidRDefault="005D3361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5D3361" w:rsidRDefault="005D3361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5D3361" w:rsidRDefault="005D3361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5D3361" w:rsidRDefault="005D3361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8A7CFC" w:rsidRDefault="008A7CFC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8A7CFC" w:rsidRDefault="008A7CFC" w:rsidP="0010021F">
      <w:pPr>
        <w:pStyle w:val="p11"/>
        <w:jc w:val="center"/>
        <w:rPr>
          <w:rStyle w:val="s6"/>
          <w:b/>
          <w:sz w:val="28"/>
          <w:szCs w:val="28"/>
        </w:rPr>
      </w:pPr>
    </w:p>
    <w:p w:rsidR="005D3361" w:rsidRDefault="005D3361" w:rsidP="002B77B7">
      <w:pPr>
        <w:pStyle w:val="p11"/>
        <w:rPr>
          <w:rStyle w:val="s6"/>
          <w:b/>
          <w:sz w:val="28"/>
          <w:szCs w:val="28"/>
        </w:rPr>
      </w:pPr>
    </w:p>
    <w:p w:rsidR="002B77B7" w:rsidRDefault="002B77B7" w:rsidP="002B77B7">
      <w:pPr>
        <w:pStyle w:val="p11"/>
        <w:rPr>
          <w:rStyle w:val="s6"/>
          <w:b/>
          <w:sz w:val="28"/>
          <w:szCs w:val="28"/>
        </w:rPr>
      </w:pPr>
    </w:p>
    <w:p w:rsidR="0010021F" w:rsidRPr="0078566B" w:rsidRDefault="0010021F" w:rsidP="0010021F">
      <w:pPr>
        <w:pStyle w:val="p11"/>
        <w:jc w:val="center"/>
        <w:rPr>
          <w:b/>
          <w:sz w:val="28"/>
          <w:szCs w:val="28"/>
        </w:rPr>
      </w:pPr>
      <w:r w:rsidRPr="0078566B">
        <w:rPr>
          <w:rStyle w:val="s6"/>
          <w:b/>
          <w:sz w:val="28"/>
          <w:szCs w:val="28"/>
        </w:rPr>
        <w:lastRenderedPageBreak/>
        <w:t>1.</w:t>
      </w:r>
      <w:r w:rsidRPr="0078566B">
        <w:rPr>
          <w:rStyle w:val="s7"/>
          <w:b/>
          <w:sz w:val="28"/>
          <w:szCs w:val="28"/>
        </w:rPr>
        <w:t>Общие положения</w:t>
      </w:r>
    </w:p>
    <w:p w:rsidR="00DC49EF" w:rsidRDefault="00195F2B" w:rsidP="00493407">
      <w:pPr>
        <w:pStyle w:val="Default"/>
        <w:spacing w:after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2D679B">
        <w:rPr>
          <w:sz w:val="28"/>
          <w:szCs w:val="28"/>
        </w:rPr>
        <w:t xml:space="preserve">1. </w:t>
      </w:r>
      <w:r w:rsidR="00DC49EF">
        <w:rPr>
          <w:sz w:val="28"/>
          <w:szCs w:val="28"/>
        </w:rPr>
        <w:t>Настоящий порядок приёма в М</w:t>
      </w:r>
      <w:r w:rsidR="00DC49EF">
        <w:rPr>
          <w:rFonts w:ascii="Times New Roman CYR" w:hAnsi="Times New Roman CYR" w:cs="Times New Roman CYR"/>
          <w:sz w:val="28"/>
          <w:szCs w:val="28"/>
          <w:highlight w:val="white"/>
        </w:rPr>
        <w:t>униципальное бюджетное дошкольное</w:t>
      </w:r>
      <w:r w:rsidR="00DC49EF">
        <w:rPr>
          <w:sz w:val="28"/>
          <w:szCs w:val="28"/>
          <w:highlight w:val="white"/>
          <w:lang w:val="en-US"/>
        </w:rPr>
        <w:t> </w:t>
      </w:r>
      <w:r w:rsidR="00DC49EF">
        <w:rPr>
          <w:rFonts w:ascii="Times New Roman CYR" w:hAnsi="Times New Roman CYR" w:cs="Times New Roman CYR"/>
          <w:sz w:val="28"/>
          <w:szCs w:val="28"/>
          <w:highlight w:val="white"/>
        </w:rPr>
        <w:t>образовательное</w:t>
      </w:r>
      <w:r w:rsidR="00DC49EF">
        <w:rPr>
          <w:sz w:val="28"/>
          <w:szCs w:val="28"/>
          <w:highlight w:val="white"/>
          <w:lang w:val="en-US"/>
        </w:rPr>
        <w:t>  </w:t>
      </w:r>
      <w:r w:rsidR="00DC4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учреждение  детский сад </w:t>
      </w:r>
      <w:r w:rsidR="00DC49EF" w:rsidRPr="0036225D">
        <w:rPr>
          <w:sz w:val="28"/>
          <w:szCs w:val="28"/>
          <w:highlight w:val="white"/>
        </w:rPr>
        <w:t>«</w:t>
      </w:r>
      <w:r w:rsidR="00FD58C6">
        <w:rPr>
          <w:rFonts w:ascii="Times New Roman CYR" w:hAnsi="Times New Roman CYR" w:cs="Times New Roman CYR"/>
          <w:sz w:val="28"/>
          <w:szCs w:val="28"/>
          <w:highlight w:val="white"/>
        </w:rPr>
        <w:t>Радуга</w:t>
      </w:r>
      <w:r w:rsidR="00DC49EF" w:rsidRPr="0036225D">
        <w:rPr>
          <w:sz w:val="28"/>
          <w:szCs w:val="28"/>
          <w:highlight w:val="white"/>
        </w:rPr>
        <w:t xml:space="preserve">» </w:t>
      </w:r>
      <w:r w:rsidR="00DC4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р.п. Мокшан,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реализующее основную образовательную прог</w:t>
      </w:r>
      <w:r w:rsidR="00FD58C6">
        <w:rPr>
          <w:rFonts w:ascii="Times New Roman CYR" w:hAnsi="Times New Roman CYR" w:cs="Times New Roman CYR"/>
          <w:sz w:val="28"/>
          <w:szCs w:val="28"/>
          <w:highlight w:val="white"/>
        </w:rPr>
        <w:t>рамму дошкольного образования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далее по тексту – Порядок) определяет правила приёма граждан Российской Федерации в Муниципальное бюджетное дошкольное</w:t>
      </w:r>
      <w:r>
        <w:rPr>
          <w:sz w:val="28"/>
          <w:szCs w:val="28"/>
          <w:highlight w:val="white"/>
          <w:lang w:val="en-US"/>
        </w:rPr>
        <w:t> </w:t>
      </w:r>
      <w:r w:rsidR="00FD58C6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образовательное</w:t>
      </w:r>
      <w:r>
        <w:rPr>
          <w:sz w:val="28"/>
          <w:szCs w:val="28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учреждение  детский сад </w:t>
      </w:r>
      <w:r w:rsidRPr="0036225D">
        <w:rPr>
          <w:sz w:val="28"/>
          <w:szCs w:val="28"/>
          <w:highlight w:val="white"/>
        </w:rPr>
        <w:t>«</w:t>
      </w:r>
      <w:r w:rsidR="00FD58C6">
        <w:rPr>
          <w:sz w:val="28"/>
          <w:szCs w:val="28"/>
          <w:highlight w:val="white"/>
        </w:rPr>
        <w:t>Радуга</w:t>
      </w:r>
      <w:r w:rsidRPr="0036225D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р.п. Мокшан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C49EF" w:rsidRDefault="002D679B" w:rsidP="0049340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5F2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C49EF">
        <w:rPr>
          <w:sz w:val="28"/>
          <w:szCs w:val="28"/>
        </w:rPr>
        <w:t>Порядок приема в ДОУ  устанавливается в части, не урегулированной законодательством об образовании, ДОУ самостоятельно.</w:t>
      </w:r>
    </w:p>
    <w:p w:rsidR="00DC49EF" w:rsidRDefault="002D679B" w:rsidP="0049340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5F2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95F2B">
        <w:rPr>
          <w:sz w:val="28"/>
          <w:szCs w:val="28"/>
        </w:rPr>
        <w:t xml:space="preserve"> </w:t>
      </w:r>
      <w:r w:rsidR="00DC49EF" w:rsidRPr="00DC49EF">
        <w:rPr>
          <w:sz w:val="28"/>
          <w:szCs w:val="28"/>
        </w:rPr>
        <w:t>Настоящий порядок разработан в соответствии с Федеральным законом от 29.12.2012 № 273 "Об образовании в Российской Федерации», Приказом Министерства образования и науки Российской Федерации от 30.08.2013,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</w:r>
    </w:p>
    <w:p w:rsidR="00172D0E" w:rsidRDefault="002D679B" w:rsidP="00172D0E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72D0E">
        <w:rPr>
          <w:sz w:val="28"/>
          <w:szCs w:val="28"/>
        </w:rPr>
        <w:t>Порядок приёма в ДОУ обеспечивают приём всех граждан, имеющих право на получение дошкольного образования</w:t>
      </w:r>
      <w:r w:rsidR="00172D0E" w:rsidRPr="00DC4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72D0E">
        <w:rPr>
          <w:rFonts w:ascii="Times New Roman CYR" w:hAnsi="Times New Roman CYR" w:cs="Times New Roman CYR"/>
          <w:sz w:val="28"/>
          <w:szCs w:val="28"/>
          <w:highlight w:val="white"/>
        </w:rPr>
        <w:t>и проживающих на территории, за которой закреплена указанная образовательная организация</w:t>
      </w:r>
      <w:r w:rsidR="00172D0E">
        <w:rPr>
          <w:rFonts w:ascii="Times New Roman CYR" w:hAnsi="Times New Roman CYR" w:cs="Times New Roman CYR"/>
          <w:sz w:val="28"/>
          <w:szCs w:val="28"/>
        </w:rPr>
        <w:t>.</w:t>
      </w:r>
    </w:p>
    <w:p w:rsidR="007B7F02" w:rsidRPr="00686B08" w:rsidRDefault="005C1703" w:rsidP="0049340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образованием Мокшанского района размещает распорядительный документ о закреплении ДОУ р.п.</w:t>
      </w:r>
      <w:r w:rsidR="00785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Мокшан </w:t>
      </w:r>
      <w:r w:rsidR="007B7F02" w:rsidRPr="00686B08">
        <w:rPr>
          <w:sz w:val="28"/>
          <w:szCs w:val="28"/>
        </w:rPr>
        <w:t>за конкретными терри</w:t>
      </w:r>
      <w:r>
        <w:rPr>
          <w:sz w:val="28"/>
          <w:szCs w:val="28"/>
        </w:rPr>
        <w:t>ториями</w:t>
      </w:r>
      <w:r w:rsidR="007B7F02" w:rsidRPr="00686B08">
        <w:rPr>
          <w:sz w:val="28"/>
          <w:szCs w:val="28"/>
        </w:rPr>
        <w:t>.</w:t>
      </w:r>
    </w:p>
    <w:p w:rsidR="007B7F02" w:rsidRPr="00195F2B" w:rsidRDefault="002D679B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B7F02" w:rsidRPr="00195F2B">
        <w:rPr>
          <w:sz w:val="28"/>
          <w:szCs w:val="28"/>
        </w:rPr>
        <w:t>При</w:t>
      </w:r>
      <w:r w:rsidR="00686B08" w:rsidRPr="00195F2B">
        <w:rPr>
          <w:sz w:val="28"/>
          <w:szCs w:val="28"/>
        </w:rPr>
        <w:t>ё</w:t>
      </w:r>
      <w:r w:rsidR="007B7F02" w:rsidRPr="00195F2B">
        <w:rPr>
          <w:sz w:val="28"/>
          <w:szCs w:val="28"/>
        </w:rPr>
        <w:t xml:space="preserve">м иностранных граждан и лиц без гражданства, в том числе соотечественников за рубежом, в </w:t>
      </w:r>
      <w:r w:rsidR="00252526" w:rsidRPr="00195F2B">
        <w:rPr>
          <w:sz w:val="28"/>
          <w:szCs w:val="28"/>
        </w:rPr>
        <w:t xml:space="preserve">ДОУ </w:t>
      </w:r>
      <w:r w:rsidR="007B7F02" w:rsidRPr="00195F2B">
        <w:rPr>
          <w:sz w:val="28"/>
          <w:szCs w:val="28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</w:t>
      </w:r>
      <w:r w:rsidR="00C53ADE">
        <w:rPr>
          <w:sz w:val="28"/>
          <w:szCs w:val="28"/>
        </w:rPr>
        <w:t xml:space="preserve"> </w:t>
      </w:r>
      <w:r w:rsidR="007B7F02" w:rsidRPr="00195F2B">
        <w:rPr>
          <w:sz w:val="28"/>
          <w:szCs w:val="28"/>
        </w:rPr>
        <w:t xml:space="preserve"> Российской Федерации, Федеральным</w:t>
      </w:r>
      <w:r w:rsidR="00C53ADE">
        <w:rPr>
          <w:sz w:val="28"/>
          <w:szCs w:val="28"/>
        </w:rPr>
        <w:t xml:space="preserve"> законом</w:t>
      </w:r>
      <w:r w:rsidR="007B7F02" w:rsidRPr="00195F2B">
        <w:rPr>
          <w:sz w:val="28"/>
          <w:szCs w:val="28"/>
        </w:rPr>
        <w:t xml:space="preserve"> от 29</w:t>
      </w:r>
      <w:r w:rsidR="00977116" w:rsidRPr="00195F2B">
        <w:rPr>
          <w:sz w:val="28"/>
          <w:szCs w:val="28"/>
        </w:rPr>
        <w:t>.12.</w:t>
      </w:r>
      <w:r w:rsidR="007B7F02" w:rsidRPr="00195F2B">
        <w:rPr>
          <w:sz w:val="28"/>
          <w:szCs w:val="28"/>
        </w:rPr>
        <w:t xml:space="preserve">2012 г. </w:t>
      </w:r>
      <w:r w:rsidR="00686B08" w:rsidRPr="00195F2B">
        <w:rPr>
          <w:sz w:val="28"/>
          <w:szCs w:val="28"/>
        </w:rPr>
        <w:t>№</w:t>
      </w:r>
      <w:r w:rsidR="007B7F02" w:rsidRPr="00195F2B">
        <w:rPr>
          <w:sz w:val="28"/>
          <w:szCs w:val="28"/>
        </w:rPr>
        <w:t xml:space="preserve"> 273-ФЗ </w:t>
      </w:r>
      <w:r w:rsidR="00977116" w:rsidRPr="00195F2B">
        <w:rPr>
          <w:sz w:val="28"/>
          <w:szCs w:val="28"/>
        </w:rPr>
        <w:t>«</w:t>
      </w:r>
      <w:r w:rsidR="007B7F02" w:rsidRPr="00195F2B">
        <w:rPr>
          <w:sz w:val="28"/>
          <w:szCs w:val="28"/>
        </w:rPr>
        <w:t>Об образовании в Российской Федерации</w:t>
      </w:r>
      <w:r w:rsidR="00977116" w:rsidRPr="00195F2B">
        <w:rPr>
          <w:sz w:val="28"/>
          <w:szCs w:val="28"/>
        </w:rPr>
        <w:t>»</w:t>
      </w:r>
      <w:r w:rsidR="007B7F02" w:rsidRPr="00195F2B">
        <w:rPr>
          <w:sz w:val="28"/>
          <w:szCs w:val="28"/>
        </w:rPr>
        <w:t xml:space="preserve"> (Собрание законодательства Российской Федерации, 2012, </w:t>
      </w:r>
      <w:r w:rsidR="00C53ADE">
        <w:rPr>
          <w:sz w:val="28"/>
          <w:szCs w:val="28"/>
        </w:rPr>
        <w:t xml:space="preserve"> </w:t>
      </w:r>
      <w:r w:rsidR="00686B08" w:rsidRPr="00195F2B">
        <w:rPr>
          <w:sz w:val="28"/>
          <w:szCs w:val="28"/>
        </w:rPr>
        <w:t>№</w:t>
      </w:r>
      <w:r w:rsidR="007B7F02" w:rsidRPr="00195F2B">
        <w:rPr>
          <w:sz w:val="28"/>
          <w:szCs w:val="28"/>
        </w:rPr>
        <w:t xml:space="preserve"> 53, ст. 7598;</w:t>
      </w:r>
      <w:r w:rsidR="00C53ADE">
        <w:rPr>
          <w:sz w:val="28"/>
          <w:szCs w:val="28"/>
        </w:rPr>
        <w:t xml:space="preserve"> </w:t>
      </w:r>
      <w:r w:rsidR="007B7F02" w:rsidRPr="00195F2B">
        <w:rPr>
          <w:sz w:val="28"/>
          <w:szCs w:val="28"/>
        </w:rPr>
        <w:t xml:space="preserve">2013, </w:t>
      </w:r>
      <w:r w:rsidR="00686B08" w:rsidRPr="00195F2B">
        <w:rPr>
          <w:sz w:val="28"/>
          <w:szCs w:val="28"/>
        </w:rPr>
        <w:t>№</w:t>
      </w:r>
      <w:r w:rsidR="007B7F02" w:rsidRPr="00195F2B">
        <w:rPr>
          <w:sz w:val="28"/>
          <w:szCs w:val="28"/>
        </w:rPr>
        <w:t xml:space="preserve"> 19, ст. 2326;</w:t>
      </w:r>
      <w:r w:rsidR="00C53ADE">
        <w:rPr>
          <w:sz w:val="28"/>
          <w:szCs w:val="28"/>
        </w:rPr>
        <w:t xml:space="preserve"> </w:t>
      </w:r>
      <w:r w:rsidR="007B7F02" w:rsidRPr="00195F2B">
        <w:rPr>
          <w:sz w:val="28"/>
          <w:szCs w:val="28"/>
        </w:rPr>
        <w:t xml:space="preserve"> </w:t>
      </w:r>
      <w:r w:rsidR="00686B08" w:rsidRPr="00195F2B">
        <w:rPr>
          <w:sz w:val="28"/>
          <w:szCs w:val="28"/>
        </w:rPr>
        <w:t>№</w:t>
      </w:r>
      <w:r w:rsidR="007B7F02" w:rsidRPr="00195F2B">
        <w:rPr>
          <w:sz w:val="28"/>
          <w:szCs w:val="28"/>
        </w:rPr>
        <w:t xml:space="preserve"> 23, ст. 2878;</w:t>
      </w:r>
      <w:r w:rsidR="00C53ADE">
        <w:rPr>
          <w:sz w:val="28"/>
          <w:szCs w:val="28"/>
        </w:rPr>
        <w:t xml:space="preserve"> </w:t>
      </w:r>
      <w:r w:rsidR="007B7F02" w:rsidRPr="00195F2B">
        <w:rPr>
          <w:sz w:val="28"/>
          <w:szCs w:val="28"/>
        </w:rPr>
        <w:t xml:space="preserve"> </w:t>
      </w:r>
      <w:r w:rsidR="00686B08" w:rsidRPr="00195F2B">
        <w:rPr>
          <w:sz w:val="28"/>
          <w:szCs w:val="28"/>
        </w:rPr>
        <w:t xml:space="preserve">№ </w:t>
      </w:r>
      <w:r w:rsidR="007B7F02" w:rsidRPr="00195F2B">
        <w:rPr>
          <w:sz w:val="28"/>
          <w:szCs w:val="28"/>
        </w:rPr>
        <w:t xml:space="preserve">27, ст. 3462; </w:t>
      </w:r>
      <w:r w:rsidR="00686B08" w:rsidRPr="00195F2B">
        <w:rPr>
          <w:sz w:val="28"/>
          <w:szCs w:val="28"/>
        </w:rPr>
        <w:t>№</w:t>
      </w:r>
      <w:r w:rsidR="007B7F02" w:rsidRPr="00195F2B">
        <w:rPr>
          <w:sz w:val="28"/>
          <w:szCs w:val="28"/>
        </w:rPr>
        <w:t xml:space="preserve"> 30, ст. 4036; </w:t>
      </w:r>
      <w:r w:rsidR="00686B08" w:rsidRPr="00195F2B">
        <w:rPr>
          <w:sz w:val="28"/>
          <w:szCs w:val="28"/>
        </w:rPr>
        <w:t>№</w:t>
      </w:r>
      <w:r w:rsidR="007B7F02" w:rsidRPr="00195F2B">
        <w:rPr>
          <w:sz w:val="28"/>
          <w:szCs w:val="28"/>
        </w:rPr>
        <w:t xml:space="preserve"> 48, ст. 6165; 2014, </w:t>
      </w:r>
      <w:r w:rsidR="00686B08" w:rsidRPr="00195F2B">
        <w:rPr>
          <w:sz w:val="28"/>
          <w:szCs w:val="28"/>
        </w:rPr>
        <w:t>№</w:t>
      </w:r>
      <w:r w:rsidR="007B7F02" w:rsidRPr="00195F2B">
        <w:rPr>
          <w:sz w:val="28"/>
          <w:szCs w:val="28"/>
        </w:rPr>
        <w:t xml:space="preserve"> 6, ст. 562, ст. 566) и настоящим Порядком.</w:t>
      </w:r>
    </w:p>
    <w:p w:rsidR="007B7F02" w:rsidRDefault="002D679B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B7F02" w:rsidRPr="00493407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B7F02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B7F02" w:rsidRPr="00493407">
        <w:rPr>
          <w:sz w:val="28"/>
          <w:szCs w:val="28"/>
        </w:rPr>
        <w:t>При</w:t>
      </w:r>
      <w:r w:rsidR="00686B08" w:rsidRPr="00493407">
        <w:rPr>
          <w:sz w:val="28"/>
          <w:szCs w:val="28"/>
        </w:rPr>
        <w:t>ё</w:t>
      </w:r>
      <w:r w:rsidR="007B7F02" w:rsidRPr="00493407">
        <w:rPr>
          <w:sz w:val="28"/>
          <w:szCs w:val="28"/>
        </w:rPr>
        <w:t xml:space="preserve">м в </w:t>
      </w:r>
      <w:r w:rsidR="00252526" w:rsidRPr="00493407">
        <w:rPr>
          <w:sz w:val="28"/>
          <w:szCs w:val="28"/>
        </w:rPr>
        <w:t>ДОУ</w:t>
      </w:r>
      <w:r w:rsidR="00C53ADE">
        <w:rPr>
          <w:sz w:val="28"/>
          <w:szCs w:val="28"/>
        </w:rPr>
        <w:t xml:space="preserve"> </w:t>
      </w:r>
      <w:r w:rsidR="007B7F02" w:rsidRPr="00493407">
        <w:rPr>
          <w:sz w:val="28"/>
          <w:szCs w:val="28"/>
        </w:rPr>
        <w:t xml:space="preserve">осуществляется в течение всего календарного года при наличии свободных мест. </w:t>
      </w:r>
    </w:p>
    <w:p w:rsidR="007B7F02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7B7F02" w:rsidRPr="00493407">
        <w:rPr>
          <w:sz w:val="28"/>
          <w:szCs w:val="28"/>
        </w:rPr>
        <w:t>В при</w:t>
      </w:r>
      <w:r w:rsidR="00686B08" w:rsidRPr="00493407">
        <w:rPr>
          <w:sz w:val="28"/>
          <w:szCs w:val="28"/>
        </w:rPr>
        <w:t>ё</w:t>
      </w:r>
      <w:r w:rsidR="007B7F02" w:rsidRPr="00493407">
        <w:rPr>
          <w:sz w:val="28"/>
          <w:szCs w:val="28"/>
        </w:rPr>
        <w:t xml:space="preserve">ме в </w:t>
      </w:r>
      <w:r w:rsidR="00252526" w:rsidRPr="00493407">
        <w:rPr>
          <w:sz w:val="28"/>
          <w:szCs w:val="28"/>
        </w:rPr>
        <w:t>ДОУ</w:t>
      </w:r>
      <w:r w:rsidR="007B7F02" w:rsidRPr="00493407">
        <w:rPr>
          <w:sz w:val="28"/>
          <w:szCs w:val="28"/>
        </w:rPr>
        <w:t xml:space="preserve"> может быть отказано то</w:t>
      </w:r>
      <w:r w:rsidR="009F4C0E" w:rsidRPr="00493407">
        <w:rPr>
          <w:sz w:val="28"/>
          <w:szCs w:val="28"/>
        </w:rPr>
        <w:t>лько по причине отсутствия в н</w:t>
      </w:r>
      <w:r w:rsidR="00977116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>м</w:t>
      </w:r>
      <w:r w:rsidR="007B7F02" w:rsidRPr="00493407">
        <w:rPr>
          <w:sz w:val="28"/>
          <w:szCs w:val="28"/>
        </w:rPr>
        <w:t xml:space="preserve"> свободных мест, за исключением случаев, предусмотренных</w:t>
      </w:r>
      <w:r w:rsidR="00C53ADE">
        <w:rPr>
          <w:sz w:val="28"/>
          <w:szCs w:val="28"/>
        </w:rPr>
        <w:t xml:space="preserve"> статьёй </w:t>
      </w:r>
      <w:hyperlink r:id="rId8" w:history="1">
        <w:r w:rsidR="007B7F02" w:rsidRPr="00195F2B">
          <w:t>88</w:t>
        </w:r>
      </w:hyperlink>
      <w:r w:rsidR="007B7F02" w:rsidRPr="00493407">
        <w:rPr>
          <w:sz w:val="28"/>
          <w:szCs w:val="28"/>
        </w:rPr>
        <w:t xml:space="preserve"> </w:t>
      </w:r>
      <w:r w:rsidR="007B7F02" w:rsidRPr="00493407">
        <w:rPr>
          <w:sz w:val="28"/>
          <w:szCs w:val="28"/>
        </w:rPr>
        <w:lastRenderedPageBreak/>
        <w:t xml:space="preserve">Федерального закона от 29 декабря 2012 г. </w:t>
      </w:r>
      <w:r w:rsidR="00686B08" w:rsidRPr="00493407">
        <w:rPr>
          <w:sz w:val="28"/>
          <w:szCs w:val="28"/>
        </w:rPr>
        <w:t>№</w:t>
      </w:r>
      <w:r w:rsidR="007B7F02" w:rsidRPr="00493407">
        <w:rPr>
          <w:sz w:val="28"/>
          <w:szCs w:val="28"/>
        </w:rPr>
        <w:t xml:space="preserve"> 273-ФЗ </w:t>
      </w:r>
      <w:r w:rsidR="00977116" w:rsidRPr="00493407">
        <w:rPr>
          <w:sz w:val="28"/>
          <w:szCs w:val="28"/>
        </w:rPr>
        <w:t>«</w:t>
      </w:r>
      <w:r w:rsidR="007B7F02" w:rsidRPr="00493407">
        <w:rPr>
          <w:sz w:val="28"/>
          <w:szCs w:val="28"/>
        </w:rPr>
        <w:t>Об образовании в Российской Федерации</w:t>
      </w:r>
      <w:r w:rsidR="00977116" w:rsidRPr="00493407">
        <w:rPr>
          <w:sz w:val="28"/>
          <w:szCs w:val="28"/>
        </w:rPr>
        <w:t xml:space="preserve">» </w:t>
      </w:r>
      <w:r w:rsidR="007B7F02" w:rsidRPr="00493407">
        <w:rPr>
          <w:sz w:val="28"/>
          <w:szCs w:val="28"/>
        </w:rPr>
        <w:t xml:space="preserve">(Собрание законодательства Российской Федерации, 2012, </w:t>
      </w:r>
      <w:r w:rsidR="00686B08" w:rsidRPr="00493407">
        <w:rPr>
          <w:sz w:val="28"/>
          <w:szCs w:val="28"/>
        </w:rPr>
        <w:t>№</w:t>
      </w:r>
      <w:r w:rsidR="007B7F02" w:rsidRPr="00493407">
        <w:rPr>
          <w:sz w:val="28"/>
          <w:szCs w:val="28"/>
        </w:rPr>
        <w:t xml:space="preserve"> 53, ст. 7598; 2013, </w:t>
      </w:r>
      <w:r w:rsidR="00686B08" w:rsidRPr="00493407">
        <w:rPr>
          <w:sz w:val="28"/>
          <w:szCs w:val="28"/>
        </w:rPr>
        <w:t xml:space="preserve">№ </w:t>
      </w:r>
      <w:r w:rsidR="007B7F02" w:rsidRPr="00493407">
        <w:rPr>
          <w:sz w:val="28"/>
          <w:szCs w:val="28"/>
        </w:rPr>
        <w:t xml:space="preserve">19, ст. 2326; </w:t>
      </w:r>
      <w:r w:rsidR="00686B08" w:rsidRPr="00493407">
        <w:rPr>
          <w:sz w:val="28"/>
          <w:szCs w:val="28"/>
        </w:rPr>
        <w:t>№</w:t>
      </w:r>
      <w:r w:rsidR="007B7F02" w:rsidRPr="00493407">
        <w:rPr>
          <w:sz w:val="28"/>
          <w:szCs w:val="28"/>
        </w:rPr>
        <w:t xml:space="preserve"> 23, ст. 2878;</w:t>
      </w:r>
      <w:r w:rsidR="00686B08" w:rsidRPr="00493407">
        <w:rPr>
          <w:sz w:val="28"/>
          <w:szCs w:val="28"/>
        </w:rPr>
        <w:t xml:space="preserve"> №</w:t>
      </w:r>
      <w:r w:rsidR="007B7F02" w:rsidRPr="00493407">
        <w:rPr>
          <w:sz w:val="28"/>
          <w:szCs w:val="28"/>
        </w:rPr>
        <w:t xml:space="preserve"> 27, ст. 3462; </w:t>
      </w:r>
      <w:r w:rsidR="00686B08" w:rsidRPr="00493407">
        <w:rPr>
          <w:sz w:val="28"/>
          <w:szCs w:val="28"/>
        </w:rPr>
        <w:t>№</w:t>
      </w:r>
      <w:r w:rsidR="007B7F02" w:rsidRPr="00493407">
        <w:rPr>
          <w:sz w:val="28"/>
          <w:szCs w:val="28"/>
        </w:rPr>
        <w:t xml:space="preserve"> 30, ст. 4036; </w:t>
      </w:r>
      <w:r w:rsidR="00686B08" w:rsidRPr="00493407">
        <w:rPr>
          <w:sz w:val="28"/>
          <w:szCs w:val="28"/>
        </w:rPr>
        <w:t>№</w:t>
      </w:r>
      <w:r w:rsidR="007B7F02" w:rsidRPr="00493407">
        <w:rPr>
          <w:sz w:val="28"/>
          <w:szCs w:val="28"/>
        </w:rPr>
        <w:t xml:space="preserve"> 48, ст. 6165; 2014, </w:t>
      </w:r>
      <w:r w:rsidR="00686B08" w:rsidRPr="00493407">
        <w:rPr>
          <w:sz w:val="28"/>
          <w:szCs w:val="28"/>
        </w:rPr>
        <w:t>№</w:t>
      </w:r>
      <w:r w:rsidR="007B7F02" w:rsidRPr="00493407">
        <w:rPr>
          <w:sz w:val="28"/>
          <w:szCs w:val="28"/>
        </w:rPr>
        <w:t xml:space="preserve"> 6, ст. 562, ст. 566). В случае отсутствия мест в </w:t>
      </w:r>
      <w:r w:rsidR="00252526" w:rsidRPr="00493407">
        <w:rPr>
          <w:sz w:val="28"/>
          <w:szCs w:val="28"/>
        </w:rPr>
        <w:t>ДОУ</w:t>
      </w:r>
      <w:r w:rsidR="007B7F02" w:rsidRPr="00493407">
        <w:rPr>
          <w:sz w:val="28"/>
          <w:szCs w:val="28"/>
        </w:rPr>
        <w:t xml:space="preserve"> родители (законные представители) реб</w:t>
      </w:r>
      <w:r w:rsidR="00686B08" w:rsidRPr="00493407">
        <w:rPr>
          <w:sz w:val="28"/>
          <w:szCs w:val="28"/>
        </w:rPr>
        <w:t>ё</w:t>
      </w:r>
      <w:r w:rsidR="007B7F02" w:rsidRPr="00493407">
        <w:rPr>
          <w:sz w:val="28"/>
          <w:szCs w:val="28"/>
        </w:rPr>
        <w:t>нка для решения вопроса о его устройстве в другое муниципальное дошкольное образовательное учреждение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 (Управление образования</w:t>
      </w:r>
      <w:r w:rsidR="009151DD">
        <w:rPr>
          <w:sz w:val="28"/>
          <w:szCs w:val="28"/>
        </w:rPr>
        <w:t xml:space="preserve"> р.п. Мокшан</w:t>
      </w:r>
      <w:r w:rsidR="007B7F02" w:rsidRPr="00493407">
        <w:rPr>
          <w:sz w:val="28"/>
          <w:szCs w:val="28"/>
        </w:rPr>
        <w:t>).</w:t>
      </w:r>
    </w:p>
    <w:p w:rsidR="009F4C0E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9F4C0E" w:rsidRPr="00493407">
        <w:rPr>
          <w:sz w:val="28"/>
          <w:szCs w:val="28"/>
        </w:rPr>
        <w:t>Документы о при</w:t>
      </w:r>
      <w:r w:rsidR="00686B08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 xml:space="preserve">ме подаются в </w:t>
      </w:r>
      <w:r w:rsidR="00C53ADE">
        <w:rPr>
          <w:sz w:val="28"/>
          <w:szCs w:val="28"/>
        </w:rPr>
        <w:t>ДОУ</w:t>
      </w:r>
      <w:r w:rsidR="009F4C0E" w:rsidRPr="00493407">
        <w:rPr>
          <w:sz w:val="28"/>
          <w:szCs w:val="28"/>
        </w:rPr>
        <w:t>, по при</w:t>
      </w:r>
      <w:r w:rsidR="00686B08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>му заявлений, постановке на уч</w:t>
      </w:r>
      <w:r w:rsidR="00686B08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 xml:space="preserve">т и зачислению детей в </w:t>
      </w:r>
      <w:r w:rsidR="00252526" w:rsidRPr="00493407">
        <w:rPr>
          <w:sz w:val="28"/>
          <w:szCs w:val="28"/>
        </w:rPr>
        <w:t>ДОУ</w:t>
      </w:r>
      <w:r w:rsidR="009F4C0E" w:rsidRPr="00493407">
        <w:rPr>
          <w:sz w:val="28"/>
          <w:szCs w:val="28"/>
        </w:rPr>
        <w:t>, реализующи</w:t>
      </w:r>
      <w:r w:rsidR="00252526" w:rsidRPr="00493407">
        <w:rPr>
          <w:sz w:val="28"/>
          <w:szCs w:val="28"/>
        </w:rPr>
        <w:t>х</w:t>
      </w:r>
      <w:r w:rsidR="009F4C0E" w:rsidRPr="00493407">
        <w:rPr>
          <w:sz w:val="28"/>
          <w:szCs w:val="28"/>
        </w:rPr>
        <w:t xml:space="preserve"> основную образовательную программу дошкольного образования.</w:t>
      </w:r>
    </w:p>
    <w:p w:rsidR="00172D0E" w:rsidRDefault="00172D0E" w:rsidP="00195F2B">
      <w:pPr>
        <w:pStyle w:val="Default"/>
        <w:spacing w:after="27"/>
        <w:jc w:val="both"/>
        <w:rPr>
          <w:sz w:val="28"/>
          <w:szCs w:val="28"/>
        </w:rPr>
      </w:pPr>
    </w:p>
    <w:p w:rsidR="00172D0E" w:rsidRPr="00C40232" w:rsidRDefault="00172D0E" w:rsidP="00C40232">
      <w:pPr>
        <w:pStyle w:val="p15"/>
        <w:jc w:val="center"/>
        <w:rPr>
          <w:b/>
          <w:sz w:val="28"/>
          <w:szCs w:val="28"/>
        </w:rPr>
      </w:pPr>
      <w:r w:rsidRPr="00172D0E">
        <w:rPr>
          <w:rStyle w:val="s10"/>
          <w:b/>
          <w:sz w:val="28"/>
          <w:szCs w:val="28"/>
        </w:rPr>
        <w:t xml:space="preserve">2. </w:t>
      </w:r>
      <w:r w:rsidRPr="00172D0E">
        <w:rPr>
          <w:rStyle w:val="s12"/>
          <w:b/>
          <w:sz w:val="28"/>
          <w:szCs w:val="28"/>
        </w:rPr>
        <w:t>Порядок приема (зачисления) детей в Учреждение</w:t>
      </w:r>
    </w:p>
    <w:p w:rsidR="009F4C0E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F4C0E" w:rsidRPr="00493407">
        <w:rPr>
          <w:sz w:val="28"/>
          <w:szCs w:val="28"/>
        </w:rPr>
        <w:t>При</w:t>
      </w:r>
      <w:r w:rsidR="00686B08" w:rsidRPr="00493407">
        <w:rPr>
          <w:sz w:val="28"/>
          <w:szCs w:val="28"/>
        </w:rPr>
        <w:t>ё</w:t>
      </w:r>
      <w:r w:rsidR="00C07918">
        <w:rPr>
          <w:sz w:val="28"/>
          <w:szCs w:val="28"/>
        </w:rPr>
        <w:t>м детей впервые поступающих</w:t>
      </w:r>
      <w:r w:rsidR="009F4C0E" w:rsidRPr="00493407">
        <w:rPr>
          <w:sz w:val="28"/>
          <w:szCs w:val="28"/>
        </w:rPr>
        <w:t xml:space="preserve"> в </w:t>
      </w:r>
      <w:r w:rsidR="00252526" w:rsidRPr="00493407">
        <w:rPr>
          <w:sz w:val="28"/>
          <w:szCs w:val="28"/>
        </w:rPr>
        <w:t xml:space="preserve">ДОУ </w:t>
      </w:r>
      <w:r w:rsidR="009F4C0E" w:rsidRPr="00493407">
        <w:rPr>
          <w:sz w:val="28"/>
          <w:szCs w:val="28"/>
        </w:rPr>
        <w:t xml:space="preserve"> осуществляется на основании медицинского заключения, заявления о при</w:t>
      </w:r>
      <w:r w:rsidR="00686B08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>ме и документов, удостоверяющих личность одного из родителей (законных представителей).</w:t>
      </w:r>
    </w:p>
    <w:p w:rsidR="009F4C0E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F4C0E" w:rsidRPr="00493407">
        <w:rPr>
          <w:sz w:val="28"/>
          <w:szCs w:val="28"/>
        </w:rPr>
        <w:t>При</w:t>
      </w:r>
      <w:r w:rsidR="00686B08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 xml:space="preserve">м в </w:t>
      </w:r>
      <w:r w:rsidR="00252526" w:rsidRPr="00493407">
        <w:rPr>
          <w:sz w:val="28"/>
          <w:szCs w:val="28"/>
        </w:rPr>
        <w:t xml:space="preserve">ДОУ </w:t>
      </w:r>
      <w:r w:rsidR="009F4C0E" w:rsidRPr="00493407">
        <w:rPr>
          <w:sz w:val="28"/>
          <w:szCs w:val="28"/>
        </w:rPr>
        <w:t>осуществляется по личному заявлению родителя (законного представителя) реб</w:t>
      </w:r>
      <w:r w:rsidR="00686B08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 xml:space="preserve">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="00686B08" w:rsidRPr="00493407">
        <w:rPr>
          <w:sz w:val="28"/>
          <w:szCs w:val="28"/>
        </w:rPr>
        <w:t>№</w:t>
      </w:r>
      <w:r w:rsidR="009F4C0E" w:rsidRPr="00493407">
        <w:rPr>
          <w:sz w:val="28"/>
          <w:szCs w:val="28"/>
        </w:rPr>
        <w:t xml:space="preserve"> 115-ФЗ </w:t>
      </w:r>
      <w:r w:rsidR="00977116" w:rsidRPr="00493407">
        <w:rPr>
          <w:sz w:val="28"/>
          <w:szCs w:val="28"/>
        </w:rPr>
        <w:t>«</w:t>
      </w:r>
      <w:r w:rsidR="009F4C0E" w:rsidRPr="00493407">
        <w:rPr>
          <w:sz w:val="28"/>
          <w:szCs w:val="28"/>
        </w:rPr>
        <w:t>О правовом положении иностранных граждан в Российской Федерации</w:t>
      </w:r>
      <w:r w:rsidR="00977116" w:rsidRPr="00493407">
        <w:rPr>
          <w:sz w:val="28"/>
          <w:szCs w:val="28"/>
        </w:rPr>
        <w:t>»</w:t>
      </w:r>
      <w:r w:rsidR="009F4C0E" w:rsidRPr="00493407">
        <w:rPr>
          <w:sz w:val="28"/>
          <w:szCs w:val="28"/>
        </w:rPr>
        <w:t xml:space="preserve">. </w:t>
      </w:r>
    </w:p>
    <w:p w:rsidR="009F4C0E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52526" w:rsidRPr="00493407">
        <w:rPr>
          <w:sz w:val="28"/>
          <w:szCs w:val="28"/>
        </w:rPr>
        <w:t xml:space="preserve">ДОУ </w:t>
      </w:r>
      <w:r w:rsidR="009F4C0E" w:rsidRPr="00493407">
        <w:rPr>
          <w:sz w:val="28"/>
          <w:szCs w:val="28"/>
        </w:rPr>
        <w:t>может осуществлять при</w:t>
      </w:r>
      <w:r w:rsidR="00686B08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>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4C0E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F4C0E" w:rsidRPr="00493407">
        <w:rPr>
          <w:sz w:val="28"/>
          <w:szCs w:val="28"/>
        </w:rPr>
        <w:t>Родители (законные представители) реб</w:t>
      </w:r>
      <w:r w:rsidR="00247CF0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>нка могут направить заявление о при</w:t>
      </w:r>
      <w:r w:rsidR="00247CF0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 xml:space="preserve">ме в </w:t>
      </w:r>
      <w:r w:rsidR="00252526" w:rsidRPr="00493407">
        <w:rPr>
          <w:sz w:val="28"/>
          <w:szCs w:val="28"/>
        </w:rPr>
        <w:t xml:space="preserve">ДОУ </w:t>
      </w:r>
      <w:r w:rsidR="009F4C0E" w:rsidRPr="00493407">
        <w:rPr>
          <w:sz w:val="28"/>
          <w:szCs w:val="28"/>
        </w:rPr>
        <w:t>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 в порядке предоставления государственной и муниципальной услуги.</w:t>
      </w:r>
    </w:p>
    <w:p w:rsidR="009F4C0E" w:rsidRPr="00493407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F4C0E" w:rsidRPr="00493407">
        <w:rPr>
          <w:sz w:val="28"/>
          <w:szCs w:val="28"/>
        </w:rPr>
        <w:t>В заявлении родителями (законными представителями) реб</w:t>
      </w:r>
      <w:r w:rsidR="00247CF0" w:rsidRPr="00493407">
        <w:rPr>
          <w:sz w:val="28"/>
          <w:szCs w:val="28"/>
        </w:rPr>
        <w:t>ё</w:t>
      </w:r>
      <w:r w:rsidR="009F4C0E" w:rsidRPr="00493407">
        <w:rPr>
          <w:sz w:val="28"/>
          <w:szCs w:val="28"/>
        </w:rPr>
        <w:t xml:space="preserve">нка указываются следующие сведения: </w:t>
      </w:r>
    </w:p>
    <w:p w:rsidR="009F4C0E" w:rsidRPr="00686B08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0E" w:rsidRPr="00686B08">
        <w:rPr>
          <w:sz w:val="28"/>
          <w:szCs w:val="28"/>
        </w:rPr>
        <w:t>фамилия, имя, отчество (последнее - при наличии)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нка;</w:t>
      </w:r>
    </w:p>
    <w:p w:rsidR="009F4C0E" w:rsidRPr="00686B08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0E" w:rsidRPr="00686B08">
        <w:rPr>
          <w:sz w:val="28"/>
          <w:szCs w:val="28"/>
        </w:rPr>
        <w:t xml:space="preserve"> дата и место рождения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нка;</w:t>
      </w:r>
    </w:p>
    <w:p w:rsidR="009F4C0E" w:rsidRPr="00686B08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0E" w:rsidRPr="00686B08">
        <w:rPr>
          <w:sz w:val="28"/>
          <w:szCs w:val="28"/>
        </w:rPr>
        <w:t>фамилия, имя, отчество (последнее - при наличии) родителей (законных представителей)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нка;</w:t>
      </w:r>
    </w:p>
    <w:p w:rsidR="009F4C0E" w:rsidRPr="00686B08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0E" w:rsidRPr="00686B08">
        <w:rPr>
          <w:sz w:val="28"/>
          <w:szCs w:val="28"/>
        </w:rPr>
        <w:t>адрес места жительства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нка, его родителей (законных представителей);</w:t>
      </w:r>
    </w:p>
    <w:p w:rsidR="00C40232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0E" w:rsidRPr="00686B08">
        <w:rPr>
          <w:sz w:val="28"/>
          <w:szCs w:val="28"/>
        </w:rPr>
        <w:t>контактные телефоны родителей (законных представителей)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нка.</w:t>
      </w:r>
    </w:p>
    <w:p w:rsidR="009F4C0E" w:rsidRPr="00686B08" w:rsidRDefault="00C40232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47CF0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>Для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ма в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: </w:t>
      </w:r>
    </w:p>
    <w:p w:rsidR="009F4C0E" w:rsidRPr="00686B08" w:rsidRDefault="0091241B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4C0E" w:rsidRPr="00686B08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нка в </w:t>
      </w:r>
      <w:r w:rsidR="00252526" w:rsidRPr="00686B08">
        <w:rPr>
          <w:sz w:val="28"/>
          <w:szCs w:val="28"/>
        </w:rPr>
        <w:t>ДОУ</w:t>
      </w:r>
      <w:r w:rsidR="00252526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>дополнительно предъявляют оригинал свидетельства о рождении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 или документ, подтверждающий родство заявителя (или законность представления прав реб</w:t>
      </w:r>
      <w:r w:rsidR="00977116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нка), свидетельство о регистрации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 по месту жительства или по месту пребывания на закрепл</w:t>
      </w:r>
      <w:r w:rsidR="00D535A8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нной территории или документ, содержащий сведения о регистрации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 по месту жительства или по месту пребывания;</w:t>
      </w:r>
    </w:p>
    <w:p w:rsidR="00C40232" w:rsidRDefault="0091241B" w:rsidP="00C4023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0E" w:rsidRPr="00686B08">
        <w:rPr>
          <w:sz w:val="28"/>
          <w:szCs w:val="28"/>
        </w:rPr>
        <w:t>родители (законные представители) детей, не проживающих на закрепл</w:t>
      </w:r>
      <w:r w:rsidR="00D535A8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нной территории, дополнительно предъявляют свидетельство о рождении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нка.</w:t>
      </w:r>
    </w:p>
    <w:p w:rsidR="00C40232" w:rsidRDefault="00C40232" w:rsidP="00C40232">
      <w:pPr>
        <w:pStyle w:val="Default"/>
        <w:spacing w:after="27"/>
        <w:jc w:val="both"/>
        <w:rPr>
          <w:rStyle w:val="s9"/>
          <w:sz w:val="28"/>
          <w:szCs w:val="28"/>
        </w:rPr>
      </w:pPr>
      <w:r>
        <w:rPr>
          <w:sz w:val="28"/>
          <w:szCs w:val="28"/>
        </w:rPr>
        <w:t xml:space="preserve">2.7.    </w:t>
      </w:r>
      <w:r w:rsidR="007C284D" w:rsidRPr="00DD4F8B">
        <w:rPr>
          <w:rStyle w:val="s9"/>
          <w:sz w:val="28"/>
          <w:szCs w:val="28"/>
        </w:rPr>
        <w:t>Вне очереди в Учреждение принимаются:</w:t>
      </w:r>
    </w:p>
    <w:p w:rsidR="00C40232" w:rsidRDefault="007C284D" w:rsidP="00C40232">
      <w:pPr>
        <w:pStyle w:val="Default"/>
        <w:spacing w:after="27"/>
        <w:jc w:val="both"/>
        <w:rPr>
          <w:rStyle w:val="s11"/>
          <w:sz w:val="28"/>
          <w:szCs w:val="28"/>
        </w:rPr>
      </w:pPr>
      <w:r w:rsidRPr="00DD4F8B">
        <w:rPr>
          <w:rStyle w:val="s8"/>
          <w:sz w:val="28"/>
          <w:szCs w:val="28"/>
        </w:rPr>
        <w:t>а) дети прокуроров, в соответствии с Федеральным законом от 17.01.1992</w:t>
      </w:r>
      <w:r w:rsidRPr="00DD4F8B">
        <w:rPr>
          <w:rStyle w:val="s13"/>
          <w:sz w:val="28"/>
          <w:szCs w:val="28"/>
        </w:rPr>
        <w:t xml:space="preserve"> </w:t>
      </w:r>
      <w:r w:rsidRPr="00DD4F8B">
        <w:rPr>
          <w:rStyle w:val="s8"/>
          <w:sz w:val="28"/>
          <w:szCs w:val="28"/>
        </w:rPr>
        <w:t xml:space="preserve">№ 2202-1 </w:t>
      </w:r>
      <w:r w:rsidRPr="00DD4F8B">
        <w:rPr>
          <w:rStyle w:val="s11"/>
          <w:sz w:val="28"/>
          <w:szCs w:val="28"/>
        </w:rPr>
        <w:t>«</w:t>
      </w:r>
      <w:r w:rsidRPr="00DD4F8B">
        <w:rPr>
          <w:rStyle w:val="s8"/>
          <w:sz w:val="28"/>
          <w:szCs w:val="28"/>
        </w:rPr>
        <w:t>О прокуратуре Российской Федерации</w:t>
      </w:r>
      <w:r w:rsidRPr="00DD4F8B">
        <w:rPr>
          <w:rStyle w:val="s11"/>
          <w:sz w:val="28"/>
          <w:szCs w:val="28"/>
        </w:rPr>
        <w:t>»;</w:t>
      </w:r>
    </w:p>
    <w:p w:rsidR="00C40232" w:rsidRDefault="007C284D" w:rsidP="00C40232">
      <w:pPr>
        <w:pStyle w:val="Default"/>
        <w:spacing w:after="27"/>
        <w:jc w:val="both"/>
        <w:rPr>
          <w:rStyle w:val="s11"/>
          <w:sz w:val="28"/>
          <w:szCs w:val="28"/>
        </w:rPr>
      </w:pPr>
      <w:r w:rsidRPr="00DD4F8B">
        <w:rPr>
          <w:rStyle w:val="s8"/>
          <w:sz w:val="28"/>
          <w:szCs w:val="28"/>
        </w:rPr>
        <w:t xml:space="preserve">б) дети сотрудников следственного комитета в соответствии с Федеральным законом от 29.12.2010 № 403-ФЗ </w:t>
      </w:r>
      <w:r w:rsidRPr="00DD4F8B">
        <w:rPr>
          <w:rStyle w:val="s11"/>
          <w:sz w:val="28"/>
          <w:szCs w:val="28"/>
        </w:rPr>
        <w:t>«</w:t>
      </w:r>
      <w:r w:rsidRPr="00DD4F8B">
        <w:rPr>
          <w:rStyle w:val="s8"/>
          <w:sz w:val="28"/>
          <w:szCs w:val="28"/>
        </w:rPr>
        <w:t>О следственном комитете Российской Федерации</w:t>
      </w:r>
      <w:r w:rsidRPr="00DD4F8B">
        <w:rPr>
          <w:rStyle w:val="s11"/>
          <w:sz w:val="28"/>
          <w:szCs w:val="28"/>
        </w:rPr>
        <w:t>»;</w:t>
      </w:r>
    </w:p>
    <w:p w:rsidR="00C40232" w:rsidRDefault="007C284D" w:rsidP="00C40232">
      <w:pPr>
        <w:pStyle w:val="Default"/>
        <w:spacing w:after="27"/>
        <w:jc w:val="both"/>
        <w:rPr>
          <w:rStyle w:val="s11"/>
          <w:sz w:val="28"/>
          <w:szCs w:val="28"/>
        </w:rPr>
      </w:pPr>
      <w:r w:rsidRPr="00DD4F8B">
        <w:rPr>
          <w:rStyle w:val="s8"/>
          <w:sz w:val="28"/>
          <w:szCs w:val="28"/>
        </w:rPr>
        <w:t xml:space="preserve">в) дети судей в соответствии с Законом Российской Федерации от 26.02.1992 № 3132-1 </w:t>
      </w:r>
      <w:r w:rsidRPr="00DD4F8B">
        <w:rPr>
          <w:rStyle w:val="s11"/>
          <w:sz w:val="28"/>
          <w:szCs w:val="28"/>
        </w:rPr>
        <w:t>«</w:t>
      </w:r>
      <w:r w:rsidRPr="00DD4F8B">
        <w:rPr>
          <w:rStyle w:val="s8"/>
          <w:sz w:val="28"/>
          <w:szCs w:val="28"/>
        </w:rPr>
        <w:t>О статусе судей в Российской Федерации</w:t>
      </w:r>
      <w:r w:rsidRPr="00DD4F8B">
        <w:rPr>
          <w:rStyle w:val="s11"/>
          <w:sz w:val="28"/>
          <w:szCs w:val="28"/>
        </w:rPr>
        <w:t>»;</w:t>
      </w:r>
    </w:p>
    <w:p w:rsidR="00C40232" w:rsidRDefault="007C284D" w:rsidP="00C40232">
      <w:pPr>
        <w:pStyle w:val="Default"/>
        <w:spacing w:after="27"/>
        <w:jc w:val="both"/>
        <w:rPr>
          <w:rStyle w:val="s11"/>
          <w:sz w:val="28"/>
          <w:szCs w:val="28"/>
        </w:rPr>
      </w:pPr>
      <w:r w:rsidRPr="00DD4F8B">
        <w:rPr>
          <w:rStyle w:val="s8"/>
          <w:sz w:val="28"/>
          <w:szCs w:val="28"/>
        </w:rPr>
        <w:t>г) дети граждан Российской Федерации, подвергшихся воздействию радиации</w:t>
      </w:r>
      <w:r w:rsidRPr="00DD4F8B">
        <w:rPr>
          <w:rStyle w:val="s11"/>
          <w:sz w:val="28"/>
          <w:szCs w:val="28"/>
        </w:rPr>
        <w:t>  </w:t>
      </w:r>
      <w:r w:rsidRPr="00DD4F8B">
        <w:rPr>
          <w:rStyle w:val="s8"/>
          <w:sz w:val="28"/>
          <w:szCs w:val="28"/>
        </w:rPr>
        <w:t xml:space="preserve">вследствие катастрофы на Чернобыльской АЭС, в соответствии с Законом Российской Федерации от 15.05.1991 № 1244-1 </w:t>
      </w:r>
      <w:r w:rsidRPr="00DD4F8B">
        <w:rPr>
          <w:rStyle w:val="s11"/>
          <w:sz w:val="28"/>
          <w:szCs w:val="28"/>
        </w:rPr>
        <w:t>«</w:t>
      </w:r>
      <w:r w:rsidRPr="00DD4F8B">
        <w:rPr>
          <w:rStyle w:val="s8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Pr="00DD4F8B">
        <w:rPr>
          <w:rStyle w:val="s11"/>
          <w:sz w:val="28"/>
          <w:szCs w:val="28"/>
        </w:rPr>
        <w:t>»;</w:t>
      </w:r>
    </w:p>
    <w:p w:rsidR="00C40232" w:rsidRDefault="007C284D" w:rsidP="00C40232">
      <w:pPr>
        <w:pStyle w:val="Default"/>
        <w:spacing w:after="27"/>
        <w:jc w:val="both"/>
        <w:rPr>
          <w:rStyle w:val="s8"/>
          <w:sz w:val="28"/>
          <w:szCs w:val="28"/>
        </w:rPr>
      </w:pPr>
      <w:r w:rsidRPr="00DD4F8B">
        <w:rPr>
          <w:rStyle w:val="s8"/>
          <w:sz w:val="28"/>
          <w:szCs w:val="28"/>
        </w:rPr>
        <w:t> </w:t>
      </w:r>
      <w:r w:rsidRPr="00DD4F8B">
        <w:rPr>
          <w:rStyle w:val="s9"/>
          <w:sz w:val="28"/>
          <w:szCs w:val="28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</w:t>
      </w:r>
      <w:r w:rsidRPr="00DD4F8B">
        <w:rPr>
          <w:rStyle w:val="s8"/>
          <w:sz w:val="28"/>
          <w:szCs w:val="28"/>
        </w:rPr>
        <w:t>  </w:t>
      </w:r>
      <w:r w:rsidRPr="00DD4F8B">
        <w:rPr>
          <w:rStyle w:val="s9"/>
          <w:sz w:val="28"/>
          <w:szCs w:val="28"/>
        </w:rPr>
        <w:t>Правительства РФ от 09.02.2004 №</w:t>
      </w:r>
      <w:r w:rsidRPr="00DD4F8B">
        <w:rPr>
          <w:rStyle w:val="s8"/>
          <w:sz w:val="28"/>
          <w:szCs w:val="28"/>
        </w:rPr>
        <w:t>  65 « </w:t>
      </w:r>
      <w:r w:rsidRPr="00DD4F8B">
        <w:rPr>
          <w:rStyle w:val="s13"/>
          <w:sz w:val="28"/>
          <w:szCs w:val="28"/>
        </w:rPr>
        <w:t> </w:t>
      </w:r>
      <w:r w:rsidRPr="00DD4F8B">
        <w:rPr>
          <w:rStyle w:val="s9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Северо-Кавказкого региона Российской Федерации</w:t>
      </w:r>
      <w:r w:rsidRPr="00DD4F8B">
        <w:rPr>
          <w:rStyle w:val="s8"/>
          <w:sz w:val="28"/>
          <w:szCs w:val="28"/>
        </w:rPr>
        <w:t>»;</w:t>
      </w:r>
    </w:p>
    <w:p w:rsidR="00C40232" w:rsidRDefault="007C284D" w:rsidP="00C40232">
      <w:pPr>
        <w:pStyle w:val="Default"/>
        <w:spacing w:after="27"/>
        <w:jc w:val="both"/>
        <w:rPr>
          <w:rStyle w:val="s8"/>
          <w:sz w:val="28"/>
          <w:szCs w:val="28"/>
        </w:rPr>
      </w:pPr>
      <w:r w:rsidRPr="00DD4F8B">
        <w:rPr>
          <w:rStyle w:val="s8"/>
          <w:sz w:val="28"/>
          <w:szCs w:val="28"/>
        </w:rPr>
        <w:t>е)</w:t>
      </w:r>
      <w:r w:rsidRPr="00DD4F8B">
        <w:rPr>
          <w:rStyle w:val="s11"/>
          <w:sz w:val="28"/>
          <w:szCs w:val="28"/>
        </w:rPr>
        <w:t>  </w:t>
      </w:r>
      <w:r w:rsidRPr="00DD4F8B">
        <w:rPr>
          <w:rStyle w:val="s8"/>
          <w:sz w:val="28"/>
          <w:szCs w:val="28"/>
        </w:rPr>
        <w:t>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7C284D" w:rsidRPr="00DD4F8B" w:rsidRDefault="00C40232" w:rsidP="00C40232">
      <w:pPr>
        <w:pStyle w:val="Default"/>
        <w:spacing w:after="27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2.8. </w:t>
      </w:r>
      <w:r w:rsidR="007C284D" w:rsidRPr="00DD4F8B">
        <w:rPr>
          <w:rStyle w:val="s8"/>
          <w:sz w:val="28"/>
          <w:szCs w:val="28"/>
        </w:rPr>
        <w:t xml:space="preserve"> </w:t>
      </w:r>
      <w:r w:rsidR="007C284D" w:rsidRPr="00DD4F8B">
        <w:rPr>
          <w:rStyle w:val="s9"/>
          <w:sz w:val="28"/>
          <w:szCs w:val="28"/>
        </w:rPr>
        <w:t>В Учреждение в первую очередь принимаются дети следующих категорий граждан:</w:t>
      </w:r>
    </w:p>
    <w:p w:rsidR="00F937B7" w:rsidRDefault="007C284D" w:rsidP="00F937B7">
      <w:pPr>
        <w:pStyle w:val="p14"/>
        <w:jc w:val="both"/>
        <w:rPr>
          <w:sz w:val="28"/>
          <w:szCs w:val="28"/>
        </w:rPr>
      </w:pPr>
      <w:r w:rsidRPr="00DD4F8B">
        <w:rPr>
          <w:rStyle w:val="s8"/>
          <w:sz w:val="28"/>
          <w:szCs w:val="28"/>
        </w:rPr>
        <w:t xml:space="preserve">а) дети военнослужащих по месту жительства их в соответствии с Федеральным законом от 27.05.1998 № 76-ФЗ </w:t>
      </w:r>
      <w:r w:rsidRPr="00DD4F8B">
        <w:rPr>
          <w:rStyle w:val="s11"/>
          <w:sz w:val="28"/>
          <w:szCs w:val="28"/>
        </w:rPr>
        <w:t>«</w:t>
      </w:r>
      <w:r w:rsidRPr="00DD4F8B">
        <w:rPr>
          <w:rStyle w:val="s8"/>
          <w:sz w:val="28"/>
          <w:szCs w:val="28"/>
        </w:rPr>
        <w:t>О статусе военнослужащих</w:t>
      </w:r>
      <w:r w:rsidRPr="00DD4F8B">
        <w:rPr>
          <w:rStyle w:val="s11"/>
          <w:sz w:val="28"/>
          <w:szCs w:val="28"/>
        </w:rPr>
        <w:t>»;                                                      </w:t>
      </w:r>
      <w:r w:rsidR="00C40232">
        <w:rPr>
          <w:sz w:val="28"/>
          <w:szCs w:val="28"/>
        </w:rPr>
        <w:t xml:space="preserve">                                                               </w:t>
      </w:r>
      <w:r w:rsidR="00095700">
        <w:rPr>
          <w:rStyle w:val="s8"/>
          <w:sz w:val="28"/>
          <w:szCs w:val="28"/>
        </w:rPr>
        <w:t>б</w:t>
      </w:r>
      <w:r w:rsidRPr="00DD4F8B">
        <w:rPr>
          <w:rStyle w:val="s8"/>
          <w:sz w:val="28"/>
          <w:szCs w:val="28"/>
        </w:rPr>
        <w:t>) дети инвалиды и дети, один из родителей (законных представителей) которых является инвалидом, в соответствии с Указом</w:t>
      </w:r>
      <w:r w:rsidR="00C40232">
        <w:rPr>
          <w:rStyle w:val="s8"/>
          <w:sz w:val="28"/>
          <w:szCs w:val="28"/>
        </w:rPr>
        <w:t xml:space="preserve"> Президента РФ</w:t>
      </w:r>
      <w:r w:rsidRPr="00DD4F8B">
        <w:rPr>
          <w:rStyle w:val="s8"/>
          <w:sz w:val="28"/>
          <w:szCs w:val="28"/>
        </w:rPr>
        <w:t xml:space="preserve"> от 02.10.1992 № 1157 </w:t>
      </w:r>
      <w:r w:rsidRPr="00DD4F8B">
        <w:rPr>
          <w:rStyle w:val="s11"/>
          <w:sz w:val="28"/>
          <w:szCs w:val="28"/>
        </w:rPr>
        <w:t>«</w:t>
      </w:r>
      <w:r w:rsidRPr="00DD4F8B">
        <w:rPr>
          <w:rStyle w:val="s8"/>
          <w:sz w:val="28"/>
          <w:szCs w:val="28"/>
        </w:rPr>
        <w:t>О дополнительных мерах государственной поддержки инвалидов</w:t>
      </w:r>
      <w:r w:rsidRPr="00DD4F8B">
        <w:rPr>
          <w:rStyle w:val="s11"/>
          <w:sz w:val="28"/>
          <w:szCs w:val="28"/>
        </w:rPr>
        <w:t>»;</w:t>
      </w:r>
      <w:r w:rsidR="00C40232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95700">
        <w:rPr>
          <w:rStyle w:val="s8"/>
          <w:sz w:val="28"/>
          <w:szCs w:val="28"/>
        </w:rPr>
        <w:t>в</w:t>
      </w:r>
      <w:r w:rsidRPr="00DD4F8B">
        <w:rPr>
          <w:rStyle w:val="s8"/>
          <w:sz w:val="28"/>
          <w:szCs w:val="28"/>
        </w:rPr>
        <w:t>)</w:t>
      </w:r>
      <w:r w:rsidRPr="00DD4F8B">
        <w:rPr>
          <w:rStyle w:val="s11"/>
          <w:sz w:val="28"/>
          <w:szCs w:val="28"/>
        </w:rPr>
        <w:t>  </w:t>
      </w:r>
      <w:r w:rsidRPr="00DD4F8B">
        <w:rPr>
          <w:rStyle w:val="s8"/>
          <w:sz w:val="28"/>
          <w:szCs w:val="28"/>
        </w:rPr>
        <w:t>дети сотрудника полиции,</w:t>
      </w:r>
      <w:r w:rsidRPr="00DD4F8B">
        <w:rPr>
          <w:rStyle w:val="s11"/>
          <w:sz w:val="28"/>
          <w:szCs w:val="28"/>
        </w:rPr>
        <w:t>  </w:t>
      </w:r>
      <w:r w:rsidRPr="00DD4F8B">
        <w:rPr>
          <w:rStyle w:val="s8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</w:t>
      </w:r>
      <w:r w:rsidRPr="00DD4F8B">
        <w:rPr>
          <w:rStyle w:val="s8"/>
          <w:sz w:val="28"/>
          <w:szCs w:val="28"/>
        </w:rPr>
        <w:lastRenderedPageBreak/>
        <w:t>связи с выполнением служебных обязанностей,</w:t>
      </w:r>
      <w:r w:rsidRPr="00DD4F8B">
        <w:rPr>
          <w:rStyle w:val="s11"/>
          <w:sz w:val="28"/>
          <w:szCs w:val="28"/>
        </w:rPr>
        <w:t>  </w:t>
      </w:r>
      <w:r w:rsidRPr="00DD4F8B">
        <w:rPr>
          <w:rStyle w:val="s8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полиции,</w:t>
      </w:r>
      <w:r w:rsidRPr="00DD4F8B">
        <w:rPr>
          <w:rStyle w:val="s11"/>
          <w:sz w:val="28"/>
          <w:szCs w:val="28"/>
        </w:rPr>
        <w:t>  </w:t>
      </w:r>
      <w:r w:rsidRPr="00DD4F8B">
        <w:rPr>
          <w:rStyle w:val="s8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</w:t>
      </w:r>
      <w:r w:rsidRPr="00DD4F8B">
        <w:rPr>
          <w:rStyle w:val="s11"/>
          <w:sz w:val="28"/>
          <w:szCs w:val="28"/>
        </w:rPr>
        <w:t> </w:t>
      </w:r>
      <w:r w:rsidRPr="00DD4F8B">
        <w:rPr>
          <w:rStyle w:val="s8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</w:r>
      <w:r w:rsidRPr="00DD4F8B">
        <w:rPr>
          <w:rStyle w:val="s11"/>
          <w:sz w:val="28"/>
          <w:szCs w:val="28"/>
        </w:rPr>
        <w:t>  </w:t>
      </w:r>
      <w:r w:rsidRPr="00DD4F8B">
        <w:rPr>
          <w:rStyle w:val="s8"/>
          <w:sz w:val="28"/>
          <w:szCs w:val="28"/>
        </w:rPr>
        <w:t>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 законом от 07.02.2011</w:t>
      </w:r>
      <w:r w:rsidRPr="00DD4F8B">
        <w:rPr>
          <w:rStyle w:val="s11"/>
          <w:sz w:val="28"/>
          <w:szCs w:val="28"/>
        </w:rPr>
        <w:t>  № 3-</w:t>
      </w:r>
      <w:r w:rsidRPr="00DD4F8B">
        <w:rPr>
          <w:rStyle w:val="s8"/>
          <w:sz w:val="28"/>
          <w:szCs w:val="28"/>
        </w:rPr>
        <w:t>ФЗ</w:t>
      </w:r>
      <w:r w:rsidRPr="00DD4F8B">
        <w:rPr>
          <w:rStyle w:val="s11"/>
          <w:sz w:val="28"/>
          <w:szCs w:val="28"/>
        </w:rPr>
        <w:t>  «</w:t>
      </w:r>
      <w:r w:rsidRPr="00DD4F8B">
        <w:rPr>
          <w:rStyle w:val="s8"/>
          <w:sz w:val="28"/>
          <w:szCs w:val="28"/>
        </w:rPr>
        <w:t>О полиции</w:t>
      </w:r>
      <w:r w:rsidRPr="00DD4F8B">
        <w:rPr>
          <w:rStyle w:val="s11"/>
          <w:sz w:val="28"/>
          <w:szCs w:val="28"/>
        </w:rPr>
        <w:t>»;</w:t>
      </w:r>
      <w:r w:rsidR="00C402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95700">
        <w:rPr>
          <w:rStyle w:val="s8"/>
          <w:sz w:val="28"/>
          <w:szCs w:val="28"/>
        </w:rPr>
        <w:t>г</w:t>
      </w:r>
      <w:r w:rsidRPr="00DD4F8B">
        <w:rPr>
          <w:rStyle w:val="s8"/>
          <w:sz w:val="28"/>
          <w:szCs w:val="28"/>
        </w:rPr>
        <w:t xml:space="preserve">) 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соответствии с Федеральным законом от 30.12.2012 № 283-ФЗ </w:t>
      </w:r>
      <w:r w:rsidRPr="00DD4F8B">
        <w:rPr>
          <w:rStyle w:val="s11"/>
          <w:sz w:val="28"/>
          <w:szCs w:val="28"/>
        </w:rPr>
        <w:t>«</w:t>
      </w:r>
      <w:r w:rsidRPr="00DD4F8B">
        <w:rPr>
          <w:rStyle w:val="s8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Pr="00DD4F8B">
        <w:rPr>
          <w:rStyle w:val="s11"/>
          <w:sz w:val="28"/>
          <w:szCs w:val="28"/>
        </w:rPr>
        <w:t>»;</w:t>
      </w:r>
      <w:r w:rsidR="00C40232">
        <w:rPr>
          <w:rStyle w:val="s1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95700">
        <w:rPr>
          <w:rStyle w:val="s8"/>
          <w:sz w:val="28"/>
          <w:szCs w:val="28"/>
        </w:rPr>
        <w:t>д</w:t>
      </w:r>
      <w:r w:rsidRPr="00DD4F8B">
        <w:rPr>
          <w:rStyle w:val="s9"/>
          <w:sz w:val="28"/>
          <w:szCs w:val="28"/>
        </w:rPr>
        <w:t>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</w:t>
      </w:r>
      <w:r w:rsidR="00F937B7">
        <w:rPr>
          <w:rStyle w:val="s9"/>
          <w:sz w:val="28"/>
          <w:szCs w:val="28"/>
        </w:rPr>
        <w:t>ивными правовыми актами  РФ</w:t>
      </w:r>
      <w:r w:rsidRPr="00DD4F8B">
        <w:rPr>
          <w:rStyle w:val="s9"/>
          <w:sz w:val="28"/>
          <w:szCs w:val="28"/>
        </w:rPr>
        <w:t>;</w:t>
      </w:r>
      <w:r w:rsidR="00F937B7">
        <w:rPr>
          <w:rStyle w:val="s9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937B7">
        <w:rPr>
          <w:sz w:val="28"/>
          <w:szCs w:val="28"/>
        </w:rPr>
        <w:t>2.</w:t>
      </w:r>
      <w:r w:rsidR="004946E2" w:rsidRPr="00195F2B">
        <w:rPr>
          <w:sz w:val="28"/>
          <w:szCs w:val="28"/>
        </w:rPr>
        <w:t>9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</w:t>
      </w:r>
      <w:r w:rsidR="00D535A8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нка), и документ, подтверждающий право заявителя на п</w:t>
      </w:r>
      <w:r w:rsidR="00F937B7">
        <w:rPr>
          <w:sz w:val="28"/>
          <w:szCs w:val="28"/>
        </w:rPr>
        <w:t>ребывание в РФ</w:t>
      </w:r>
      <w:r w:rsidR="009F4C0E" w:rsidRPr="00686B08">
        <w:rPr>
          <w:sz w:val="28"/>
          <w:szCs w:val="28"/>
        </w:rPr>
        <w:t xml:space="preserve">. </w:t>
      </w:r>
      <w:r w:rsidR="00F937B7">
        <w:rPr>
          <w:sz w:val="28"/>
          <w:szCs w:val="28"/>
        </w:rPr>
        <w:t xml:space="preserve">                                                                                                                                               2.1</w:t>
      </w:r>
      <w:r w:rsidR="004946E2" w:rsidRPr="00195F2B">
        <w:rPr>
          <w:sz w:val="28"/>
          <w:szCs w:val="28"/>
        </w:rPr>
        <w:t>0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  <w:r w:rsidR="00F937B7">
        <w:rPr>
          <w:sz w:val="28"/>
          <w:szCs w:val="28"/>
        </w:rPr>
        <w:t xml:space="preserve">                                                                            </w:t>
      </w:r>
    </w:p>
    <w:p w:rsidR="009F4C0E" w:rsidRPr="00686B08" w:rsidRDefault="00BD71E6" w:rsidP="00F937B7">
      <w:pPr>
        <w:pStyle w:val="p14"/>
        <w:jc w:val="both"/>
        <w:rPr>
          <w:sz w:val="28"/>
          <w:szCs w:val="28"/>
        </w:rPr>
      </w:pPr>
      <w:r w:rsidRPr="00195F2B">
        <w:rPr>
          <w:sz w:val="28"/>
          <w:szCs w:val="28"/>
        </w:rPr>
        <w:t>2</w:t>
      </w:r>
      <w:r w:rsidR="00F937B7">
        <w:rPr>
          <w:sz w:val="28"/>
          <w:szCs w:val="28"/>
        </w:rPr>
        <w:t>.1</w:t>
      </w:r>
      <w:r w:rsidR="004946E2" w:rsidRPr="00195F2B">
        <w:rPr>
          <w:sz w:val="28"/>
          <w:szCs w:val="28"/>
        </w:rPr>
        <w:t>1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Копии предъявляемых при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ме документов хранятся в образовательной организации на протяжении времени обучения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нка. </w:t>
      </w:r>
    </w:p>
    <w:p w:rsidR="009F4C0E" w:rsidRPr="00686B08" w:rsidRDefault="00BD71E6" w:rsidP="00195F2B">
      <w:pPr>
        <w:pStyle w:val="Default"/>
        <w:spacing w:after="27"/>
        <w:jc w:val="both"/>
        <w:rPr>
          <w:sz w:val="28"/>
          <w:szCs w:val="28"/>
        </w:rPr>
      </w:pPr>
      <w:r w:rsidRPr="00195F2B">
        <w:rPr>
          <w:sz w:val="28"/>
          <w:szCs w:val="28"/>
        </w:rPr>
        <w:t>2</w:t>
      </w:r>
      <w:r w:rsidR="00F937B7">
        <w:rPr>
          <w:sz w:val="28"/>
          <w:szCs w:val="28"/>
        </w:rPr>
        <w:t>.1</w:t>
      </w:r>
      <w:r w:rsidR="004946E2" w:rsidRPr="00195F2B">
        <w:rPr>
          <w:sz w:val="28"/>
          <w:szCs w:val="28"/>
        </w:rPr>
        <w:t>2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Требование представления иных документов для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ма детей в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 в части, не урегулированной законодательством об образовании, не допускается. </w:t>
      </w:r>
    </w:p>
    <w:p w:rsidR="009F4C0E" w:rsidRPr="00686B08" w:rsidRDefault="00BD71E6" w:rsidP="00195F2B">
      <w:pPr>
        <w:pStyle w:val="Default"/>
        <w:spacing w:after="27"/>
        <w:jc w:val="both"/>
        <w:rPr>
          <w:sz w:val="28"/>
          <w:szCs w:val="28"/>
        </w:rPr>
      </w:pPr>
      <w:r w:rsidRPr="00195F2B">
        <w:rPr>
          <w:sz w:val="28"/>
          <w:szCs w:val="28"/>
        </w:rPr>
        <w:t>2</w:t>
      </w:r>
      <w:r w:rsidR="00F937B7">
        <w:rPr>
          <w:sz w:val="28"/>
          <w:szCs w:val="28"/>
        </w:rPr>
        <w:t>.1</w:t>
      </w:r>
      <w:r w:rsidR="004946E2" w:rsidRPr="00195F2B">
        <w:rPr>
          <w:sz w:val="28"/>
          <w:szCs w:val="28"/>
        </w:rPr>
        <w:t>3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Оригинал паспорта или иного </w:t>
      </w:r>
      <w:hyperlink r:id="rId9" w:history="1">
        <w:r w:rsidR="009F4C0E" w:rsidRPr="00686B08">
          <w:rPr>
            <w:sz w:val="28"/>
            <w:szCs w:val="28"/>
          </w:rPr>
          <w:t>документа</w:t>
        </w:r>
      </w:hyperlink>
      <w:r w:rsidR="009F4C0E" w:rsidRPr="00686B08">
        <w:rPr>
          <w:sz w:val="28"/>
          <w:szCs w:val="28"/>
        </w:rPr>
        <w:t xml:space="preserve">, удостоверяющего личность родителей (законных представителей), и другие документы в соответствии настоящего Порядка предъявляются руководителю </w:t>
      </w:r>
      <w:r w:rsidR="00252526" w:rsidRPr="00252526">
        <w:rPr>
          <w:sz w:val="28"/>
          <w:szCs w:val="28"/>
        </w:rPr>
        <w:t xml:space="preserve">ДОУ </w:t>
      </w:r>
      <w:r w:rsidR="009F4C0E" w:rsidRPr="00686B08">
        <w:rPr>
          <w:sz w:val="28"/>
          <w:szCs w:val="28"/>
        </w:rPr>
        <w:t>или уполномоченному им должностному лицу в сроки, определяемые учредителем образовательной организации, до начала посещения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нком </w:t>
      </w:r>
      <w:r w:rsidR="00252526" w:rsidRPr="00252526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>.</w:t>
      </w:r>
    </w:p>
    <w:p w:rsidR="009F4C0E" w:rsidRPr="00195F2B" w:rsidRDefault="00BD71E6" w:rsidP="00195F2B">
      <w:pPr>
        <w:pStyle w:val="Default"/>
        <w:spacing w:after="27"/>
        <w:jc w:val="both"/>
        <w:rPr>
          <w:sz w:val="28"/>
          <w:szCs w:val="28"/>
        </w:rPr>
      </w:pPr>
      <w:r w:rsidRPr="00195F2B">
        <w:rPr>
          <w:sz w:val="28"/>
          <w:szCs w:val="28"/>
        </w:rPr>
        <w:lastRenderedPageBreak/>
        <w:t>2</w:t>
      </w:r>
      <w:r w:rsidR="00F937B7">
        <w:rPr>
          <w:sz w:val="28"/>
          <w:szCs w:val="28"/>
        </w:rPr>
        <w:t>.1</w:t>
      </w:r>
      <w:r w:rsidR="004946E2" w:rsidRPr="00195F2B">
        <w:rPr>
          <w:sz w:val="28"/>
          <w:szCs w:val="28"/>
        </w:rPr>
        <w:t>4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</w:t>
      </w:r>
      <w:r w:rsidR="009F4C0E" w:rsidRPr="00304DF7">
        <w:rPr>
          <w:sz w:val="28"/>
          <w:szCs w:val="28"/>
        </w:rPr>
        <w:t>Заявление о при</w:t>
      </w:r>
      <w:r w:rsidR="00247CF0" w:rsidRPr="00304DF7">
        <w:rPr>
          <w:sz w:val="28"/>
          <w:szCs w:val="28"/>
        </w:rPr>
        <w:t>ё</w:t>
      </w:r>
      <w:r w:rsidR="009F4C0E" w:rsidRPr="00304DF7">
        <w:rPr>
          <w:sz w:val="28"/>
          <w:szCs w:val="28"/>
        </w:rPr>
        <w:t>ме</w:t>
      </w:r>
      <w:r w:rsidR="00304DF7" w:rsidRPr="00304DF7">
        <w:rPr>
          <w:sz w:val="28"/>
          <w:szCs w:val="28"/>
        </w:rPr>
        <w:t xml:space="preserve"> </w:t>
      </w:r>
      <w:r w:rsidR="003305B4">
        <w:rPr>
          <w:sz w:val="28"/>
          <w:szCs w:val="28"/>
        </w:rPr>
        <w:t>(приложение</w:t>
      </w:r>
      <w:r w:rsidR="00F937B7">
        <w:rPr>
          <w:sz w:val="28"/>
          <w:szCs w:val="28"/>
        </w:rPr>
        <w:t xml:space="preserve"> </w:t>
      </w:r>
      <w:r w:rsidR="003305B4">
        <w:rPr>
          <w:sz w:val="28"/>
          <w:szCs w:val="28"/>
        </w:rPr>
        <w:t xml:space="preserve">1) </w:t>
      </w:r>
      <w:r w:rsidR="009F4C0E" w:rsidRPr="00304DF7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 xml:space="preserve">в </w:t>
      </w:r>
      <w:r w:rsidR="00252526" w:rsidRPr="00686B08">
        <w:rPr>
          <w:sz w:val="28"/>
          <w:szCs w:val="28"/>
        </w:rPr>
        <w:t>ДОУ</w:t>
      </w:r>
      <w:r w:rsidR="00252526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252526" w:rsidRPr="00686B08">
        <w:rPr>
          <w:sz w:val="28"/>
          <w:szCs w:val="28"/>
        </w:rPr>
        <w:t>ДОУ</w:t>
      </w:r>
      <w:r w:rsidR="00252526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>или уполномоченным им должностным лицом, ответственным за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м документов, </w:t>
      </w:r>
      <w:r w:rsidR="009F4C0E" w:rsidRPr="00195F2B">
        <w:rPr>
          <w:sz w:val="28"/>
          <w:szCs w:val="28"/>
        </w:rPr>
        <w:t>в журнале при</w:t>
      </w:r>
      <w:r w:rsidR="00247CF0" w:rsidRPr="00195F2B">
        <w:rPr>
          <w:sz w:val="28"/>
          <w:szCs w:val="28"/>
        </w:rPr>
        <w:t>ё</w:t>
      </w:r>
      <w:r w:rsidR="009F4C0E" w:rsidRPr="00195F2B">
        <w:rPr>
          <w:sz w:val="28"/>
          <w:szCs w:val="28"/>
        </w:rPr>
        <w:t>ма заявлений о при</w:t>
      </w:r>
      <w:r w:rsidR="00D535A8" w:rsidRPr="00195F2B">
        <w:rPr>
          <w:sz w:val="28"/>
          <w:szCs w:val="28"/>
        </w:rPr>
        <w:t>ё</w:t>
      </w:r>
      <w:r w:rsidR="009F4C0E" w:rsidRPr="00195F2B">
        <w:rPr>
          <w:sz w:val="28"/>
          <w:szCs w:val="28"/>
        </w:rPr>
        <w:t xml:space="preserve">ме </w:t>
      </w:r>
      <w:r w:rsidR="00F937B7">
        <w:rPr>
          <w:sz w:val="28"/>
          <w:szCs w:val="28"/>
        </w:rPr>
        <w:t xml:space="preserve"> (приложение 2) </w:t>
      </w:r>
      <w:r w:rsidR="00F937B7" w:rsidRPr="00304DF7">
        <w:rPr>
          <w:sz w:val="28"/>
          <w:szCs w:val="28"/>
        </w:rPr>
        <w:t xml:space="preserve"> </w:t>
      </w:r>
      <w:r w:rsidR="009F4C0E" w:rsidRPr="00195F2B">
        <w:rPr>
          <w:sz w:val="28"/>
          <w:szCs w:val="28"/>
        </w:rPr>
        <w:t xml:space="preserve">в </w:t>
      </w:r>
      <w:r w:rsidR="00252526" w:rsidRPr="00686B08">
        <w:rPr>
          <w:sz w:val="28"/>
          <w:szCs w:val="28"/>
        </w:rPr>
        <w:t>ДОУ</w:t>
      </w:r>
      <w:r w:rsidR="009F4C0E" w:rsidRPr="00195F2B">
        <w:rPr>
          <w:sz w:val="28"/>
          <w:szCs w:val="28"/>
        </w:rPr>
        <w:t xml:space="preserve">. </w:t>
      </w:r>
    </w:p>
    <w:p w:rsidR="009F4C0E" w:rsidRPr="00686B08" w:rsidRDefault="00BD71E6" w:rsidP="00195F2B">
      <w:pPr>
        <w:pStyle w:val="Default"/>
        <w:spacing w:after="27"/>
        <w:jc w:val="both"/>
        <w:rPr>
          <w:sz w:val="28"/>
          <w:szCs w:val="28"/>
        </w:rPr>
      </w:pPr>
      <w:r w:rsidRPr="00195F2B">
        <w:rPr>
          <w:sz w:val="28"/>
          <w:szCs w:val="28"/>
        </w:rPr>
        <w:t>2</w:t>
      </w:r>
      <w:r w:rsidR="00F937B7">
        <w:rPr>
          <w:sz w:val="28"/>
          <w:szCs w:val="28"/>
        </w:rPr>
        <w:t>.1</w:t>
      </w:r>
      <w:r w:rsidR="004946E2" w:rsidRPr="00195F2B">
        <w:rPr>
          <w:sz w:val="28"/>
          <w:szCs w:val="28"/>
        </w:rPr>
        <w:t>5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После регистрации заявления родителям (законным представителям) детей выда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тся </w:t>
      </w:r>
      <w:r w:rsidR="009F4C0E" w:rsidRPr="00195F2B">
        <w:rPr>
          <w:sz w:val="28"/>
          <w:szCs w:val="28"/>
        </w:rPr>
        <w:t xml:space="preserve">расписка </w:t>
      </w:r>
      <w:r w:rsidR="00F937B7">
        <w:rPr>
          <w:sz w:val="28"/>
          <w:szCs w:val="28"/>
        </w:rPr>
        <w:t xml:space="preserve">(приложение 3) </w:t>
      </w:r>
      <w:r w:rsidR="00F937B7" w:rsidRPr="00304DF7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>в получении документов, содержащая информацию о регистрационном номере заявления о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ме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нка в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>, ответственного за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м документов, и печатью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. </w:t>
      </w:r>
    </w:p>
    <w:p w:rsidR="009F4C0E" w:rsidRPr="00686B08" w:rsidRDefault="00BD71E6" w:rsidP="00195F2B">
      <w:pPr>
        <w:pStyle w:val="Default"/>
        <w:spacing w:after="27"/>
        <w:jc w:val="both"/>
        <w:rPr>
          <w:sz w:val="28"/>
          <w:szCs w:val="28"/>
        </w:rPr>
      </w:pPr>
      <w:r w:rsidRPr="00195F2B">
        <w:rPr>
          <w:sz w:val="28"/>
          <w:szCs w:val="28"/>
        </w:rPr>
        <w:t>2</w:t>
      </w:r>
      <w:r w:rsidR="00F937B7">
        <w:rPr>
          <w:sz w:val="28"/>
          <w:szCs w:val="28"/>
        </w:rPr>
        <w:t>.1</w:t>
      </w:r>
      <w:r w:rsidR="004946E2" w:rsidRPr="00195F2B">
        <w:rPr>
          <w:sz w:val="28"/>
          <w:szCs w:val="28"/>
        </w:rPr>
        <w:t>6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Дети, родители (законные представители) которых не представили необходимые для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ма </w:t>
      </w:r>
      <w:r w:rsidR="009F4C0E" w:rsidRPr="003305B4">
        <w:rPr>
          <w:color w:val="auto"/>
          <w:sz w:val="28"/>
          <w:szCs w:val="28"/>
        </w:rPr>
        <w:t>документы, остаются на уч</w:t>
      </w:r>
      <w:r w:rsidR="00247CF0" w:rsidRPr="003305B4">
        <w:rPr>
          <w:color w:val="auto"/>
          <w:sz w:val="28"/>
          <w:szCs w:val="28"/>
        </w:rPr>
        <w:t>ё</w:t>
      </w:r>
      <w:r w:rsidR="009F4C0E" w:rsidRPr="003305B4">
        <w:rPr>
          <w:color w:val="auto"/>
          <w:sz w:val="28"/>
          <w:szCs w:val="28"/>
        </w:rPr>
        <w:t>те детей,</w:t>
      </w:r>
      <w:r w:rsidR="009F4C0E" w:rsidRPr="00686B08">
        <w:rPr>
          <w:sz w:val="28"/>
          <w:szCs w:val="28"/>
        </w:rPr>
        <w:t xml:space="preserve"> нуждающихся в предоставлении места в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. Место в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нку предоставляется при освобождении мест в соответствующей возрастной группе в течение года. </w:t>
      </w:r>
    </w:p>
    <w:p w:rsidR="009F4C0E" w:rsidRPr="00686B08" w:rsidRDefault="00BD71E6" w:rsidP="00195F2B">
      <w:pPr>
        <w:pStyle w:val="Default"/>
        <w:spacing w:after="27"/>
        <w:jc w:val="both"/>
        <w:rPr>
          <w:sz w:val="28"/>
          <w:szCs w:val="28"/>
        </w:rPr>
      </w:pPr>
      <w:r w:rsidRPr="00195F2B">
        <w:rPr>
          <w:sz w:val="28"/>
          <w:szCs w:val="28"/>
        </w:rPr>
        <w:t>2</w:t>
      </w:r>
      <w:r w:rsidR="00F937B7">
        <w:rPr>
          <w:sz w:val="28"/>
          <w:szCs w:val="28"/>
        </w:rPr>
        <w:t>.1</w:t>
      </w:r>
      <w:r w:rsidR="004946E2" w:rsidRPr="00195F2B">
        <w:rPr>
          <w:sz w:val="28"/>
          <w:szCs w:val="28"/>
        </w:rPr>
        <w:t>7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</w:t>
      </w:r>
      <w:r w:rsidR="00252526" w:rsidRPr="00686B08">
        <w:rPr>
          <w:sz w:val="28"/>
          <w:szCs w:val="28"/>
        </w:rPr>
        <w:t>ДОУ</w:t>
      </w:r>
      <w:r w:rsidR="00317951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 xml:space="preserve"> обязан</w:t>
      </w:r>
      <w:r w:rsidR="00252526">
        <w:rPr>
          <w:sz w:val="28"/>
          <w:szCs w:val="28"/>
        </w:rPr>
        <w:t>ы</w:t>
      </w:r>
      <w:r w:rsidR="009F4C0E" w:rsidRPr="00686B08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252526" w:rsidRPr="00686B08">
        <w:rPr>
          <w:sz w:val="28"/>
          <w:szCs w:val="28"/>
        </w:rPr>
        <w:t>ДОУ</w:t>
      </w:r>
      <w:r w:rsidR="00252526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 xml:space="preserve"> и осуществление образовательной деятельности, права и обязанности детей. Копии указанных документов, информация о сроках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ма документов размещаются на информационном стенде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 и на официальном сайте </w:t>
      </w:r>
      <w:r w:rsidR="00252526" w:rsidRPr="00686B08">
        <w:rPr>
          <w:sz w:val="28"/>
          <w:szCs w:val="28"/>
        </w:rPr>
        <w:t>ДОУ</w:t>
      </w:r>
      <w:r w:rsidR="00252526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>в сети Интернет</w:t>
      </w:r>
      <w:r w:rsidR="00317951">
        <w:rPr>
          <w:sz w:val="28"/>
          <w:szCs w:val="28"/>
        </w:rPr>
        <w:t>.</w:t>
      </w:r>
    </w:p>
    <w:p w:rsidR="009F4C0E" w:rsidRPr="00686B08" w:rsidRDefault="00BD71E6" w:rsidP="00195F2B">
      <w:pPr>
        <w:pStyle w:val="Default"/>
        <w:spacing w:after="27"/>
        <w:jc w:val="both"/>
        <w:rPr>
          <w:sz w:val="28"/>
          <w:szCs w:val="28"/>
        </w:rPr>
      </w:pPr>
      <w:r w:rsidRPr="00195F2B">
        <w:rPr>
          <w:sz w:val="28"/>
          <w:szCs w:val="28"/>
        </w:rPr>
        <w:t>2</w:t>
      </w:r>
      <w:r w:rsidR="00F937B7">
        <w:rPr>
          <w:sz w:val="28"/>
          <w:szCs w:val="28"/>
        </w:rPr>
        <w:t>.1</w:t>
      </w:r>
      <w:r w:rsidR="004946E2" w:rsidRPr="00195F2B">
        <w:rPr>
          <w:sz w:val="28"/>
          <w:szCs w:val="28"/>
        </w:rPr>
        <w:t>8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Факт ознакомления родителей (законных представителей)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ме и заверяется личной подписью родителей (законных представителей)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нка. </w:t>
      </w:r>
    </w:p>
    <w:p w:rsidR="009F4C0E" w:rsidRPr="00686B08" w:rsidRDefault="004946E2" w:rsidP="00195F2B">
      <w:pPr>
        <w:pStyle w:val="Default"/>
        <w:spacing w:after="27"/>
        <w:jc w:val="both"/>
        <w:rPr>
          <w:sz w:val="28"/>
          <w:szCs w:val="28"/>
        </w:rPr>
      </w:pPr>
      <w:r w:rsidRPr="00195F2B">
        <w:rPr>
          <w:sz w:val="28"/>
          <w:szCs w:val="28"/>
        </w:rPr>
        <w:t>2</w:t>
      </w:r>
      <w:r w:rsidR="00F937B7">
        <w:rPr>
          <w:sz w:val="28"/>
          <w:szCs w:val="28"/>
        </w:rPr>
        <w:t>.1</w:t>
      </w:r>
      <w:r w:rsidRPr="00195F2B">
        <w:rPr>
          <w:sz w:val="28"/>
          <w:szCs w:val="28"/>
        </w:rPr>
        <w:t>9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Подписью родителей (законных представителей)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нка фиксируется также </w:t>
      </w:r>
      <w:r w:rsidR="009F4C0E" w:rsidRPr="00304DF7">
        <w:rPr>
          <w:sz w:val="28"/>
          <w:szCs w:val="28"/>
        </w:rPr>
        <w:t>согласие на обработку их персональных данных и персональных данных реб</w:t>
      </w:r>
      <w:r w:rsidR="00247CF0" w:rsidRPr="00304DF7">
        <w:rPr>
          <w:sz w:val="28"/>
          <w:szCs w:val="28"/>
        </w:rPr>
        <w:t>ё</w:t>
      </w:r>
      <w:r w:rsidR="009F4C0E" w:rsidRPr="00304DF7">
        <w:rPr>
          <w:sz w:val="28"/>
          <w:szCs w:val="28"/>
        </w:rPr>
        <w:t>нка</w:t>
      </w:r>
      <w:r w:rsidR="00247CF0" w:rsidRPr="00304DF7">
        <w:rPr>
          <w:sz w:val="28"/>
          <w:szCs w:val="28"/>
        </w:rPr>
        <w:t xml:space="preserve"> </w:t>
      </w:r>
      <w:r w:rsidR="00F937B7">
        <w:rPr>
          <w:sz w:val="28"/>
          <w:szCs w:val="28"/>
        </w:rPr>
        <w:t xml:space="preserve">(приложение 4) </w:t>
      </w:r>
      <w:r w:rsidR="00F937B7" w:rsidRPr="00304DF7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 xml:space="preserve">в порядке, установленном законодательством Российской Федерации. </w:t>
      </w:r>
    </w:p>
    <w:p w:rsidR="009F4C0E" w:rsidRPr="00686B08" w:rsidRDefault="00F937B7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946E2" w:rsidRPr="00195F2B">
        <w:rPr>
          <w:sz w:val="28"/>
          <w:szCs w:val="28"/>
        </w:rPr>
        <w:t>0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После при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ма документов,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 заключает </w:t>
      </w:r>
      <w:r w:rsidR="009F4C0E" w:rsidRPr="00195F2B">
        <w:rPr>
          <w:sz w:val="28"/>
          <w:szCs w:val="28"/>
        </w:rPr>
        <w:t>договор об образовании</w:t>
      </w:r>
      <w:r w:rsidR="009F4C0E" w:rsidRPr="00686B08">
        <w:rPr>
          <w:sz w:val="28"/>
          <w:szCs w:val="28"/>
        </w:rPr>
        <w:t xml:space="preserve"> по образовательным программам дошкольного образования (далее - договор) с родителями (законными представителями)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нка. </w:t>
      </w:r>
    </w:p>
    <w:p w:rsidR="00196079" w:rsidRDefault="004946E2" w:rsidP="00195F2B">
      <w:pPr>
        <w:pStyle w:val="Default"/>
        <w:spacing w:after="27"/>
        <w:jc w:val="both"/>
        <w:rPr>
          <w:sz w:val="28"/>
          <w:szCs w:val="28"/>
        </w:rPr>
      </w:pPr>
      <w:r w:rsidRPr="00195F2B">
        <w:rPr>
          <w:sz w:val="28"/>
          <w:szCs w:val="28"/>
        </w:rPr>
        <w:t>2</w:t>
      </w:r>
      <w:r w:rsidR="009F4C0E" w:rsidRPr="00195F2B">
        <w:rPr>
          <w:sz w:val="28"/>
          <w:szCs w:val="28"/>
        </w:rPr>
        <w:t>.</w:t>
      </w:r>
      <w:r w:rsidR="00F937B7">
        <w:rPr>
          <w:sz w:val="28"/>
          <w:szCs w:val="28"/>
        </w:rPr>
        <w:t>21</w:t>
      </w:r>
      <w:r w:rsidR="00C07918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При поступлении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нка в течение года</w:t>
      </w:r>
      <w:r w:rsidR="0078566B">
        <w:rPr>
          <w:sz w:val="28"/>
          <w:szCs w:val="28"/>
        </w:rPr>
        <w:t>,</w:t>
      </w:r>
      <w:r w:rsidR="009F4C0E" w:rsidRPr="00686B08">
        <w:rPr>
          <w:sz w:val="28"/>
          <w:szCs w:val="28"/>
        </w:rPr>
        <w:t xml:space="preserve"> издается приказ о его зачислении в </w:t>
      </w:r>
      <w:r w:rsidR="00252526" w:rsidRPr="00686B08">
        <w:rPr>
          <w:sz w:val="28"/>
          <w:szCs w:val="28"/>
        </w:rPr>
        <w:t>ДОУ</w:t>
      </w:r>
      <w:r w:rsidR="00252526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 xml:space="preserve"> в течение тр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>х рабочих дней после заключения договора.</w:t>
      </w:r>
      <w:r w:rsidR="00196079">
        <w:rPr>
          <w:sz w:val="28"/>
          <w:szCs w:val="28"/>
        </w:rPr>
        <w:t xml:space="preserve"> </w:t>
      </w:r>
    </w:p>
    <w:p w:rsidR="009F4C0E" w:rsidRPr="00686B08" w:rsidRDefault="00F937B7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4946E2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После издания распорядительного акта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нок снимается с учета детей, нуждающихся в предоставлении места в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, в порядке предоставления государственной и муниципальной услуги. </w:t>
      </w:r>
    </w:p>
    <w:p w:rsidR="00C07918" w:rsidRDefault="00C07918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C0E" w:rsidRPr="00195F2B">
        <w:rPr>
          <w:sz w:val="28"/>
          <w:szCs w:val="28"/>
        </w:rPr>
        <w:t>.</w:t>
      </w:r>
      <w:r>
        <w:rPr>
          <w:sz w:val="28"/>
          <w:szCs w:val="28"/>
        </w:rPr>
        <w:t>23.</w:t>
      </w:r>
      <w:r w:rsidR="009F4C0E" w:rsidRPr="00686B08">
        <w:rPr>
          <w:sz w:val="28"/>
          <w:szCs w:val="28"/>
        </w:rPr>
        <w:t xml:space="preserve"> На каждого реб</w:t>
      </w:r>
      <w:r w:rsidR="00247CF0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нка, зачисленного в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 xml:space="preserve">, заводится личное дело, в котором хранятся все сданные документы. </w:t>
      </w:r>
    </w:p>
    <w:p w:rsidR="009F4C0E" w:rsidRPr="00686B08" w:rsidRDefault="00C07918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В </w:t>
      </w:r>
      <w:r w:rsidR="00252526" w:rsidRPr="00686B08">
        <w:rPr>
          <w:sz w:val="28"/>
          <w:szCs w:val="28"/>
        </w:rPr>
        <w:t>ДОУ</w:t>
      </w:r>
      <w:r w:rsidR="00252526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 xml:space="preserve"> вед</w:t>
      </w:r>
      <w:r w:rsidR="004946E2">
        <w:rPr>
          <w:sz w:val="28"/>
          <w:szCs w:val="28"/>
        </w:rPr>
        <w:t>ё</w:t>
      </w:r>
      <w:r w:rsidR="009F4C0E" w:rsidRPr="00686B08">
        <w:rPr>
          <w:sz w:val="28"/>
          <w:szCs w:val="28"/>
        </w:rPr>
        <w:t xml:space="preserve">тся </w:t>
      </w:r>
      <w:r w:rsidR="009F4C0E" w:rsidRPr="00195F2B">
        <w:rPr>
          <w:sz w:val="28"/>
          <w:szCs w:val="28"/>
        </w:rPr>
        <w:t>«Книга уч</w:t>
      </w:r>
      <w:r w:rsidR="004946E2" w:rsidRPr="00195F2B">
        <w:rPr>
          <w:sz w:val="28"/>
          <w:szCs w:val="28"/>
        </w:rPr>
        <w:t>ё</w:t>
      </w:r>
      <w:r w:rsidR="009F4C0E" w:rsidRPr="00195F2B">
        <w:rPr>
          <w:sz w:val="28"/>
          <w:szCs w:val="28"/>
        </w:rPr>
        <w:t>та движения детей»,</w:t>
      </w:r>
      <w:r w:rsidR="009F4C0E" w:rsidRPr="00686B08">
        <w:rPr>
          <w:sz w:val="28"/>
          <w:szCs w:val="28"/>
        </w:rPr>
        <w:t xml:space="preserve"> которая предназначена для регистрации сведений о детях</w:t>
      </w:r>
      <w:r w:rsidR="00317951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 xml:space="preserve">и контроля за движением контингента детей в  </w:t>
      </w:r>
      <w:r w:rsidR="00252526" w:rsidRPr="00686B08">
        <w:rPr>
          <w:sz w:val="28"/>
          <w:szCs w:val="28"/>
        </w:rPr>
        <w:t>ДОУ</w:t>
      </w:r>
      <w:r w:rsidR="009F4C0E" w:rsidRPr="00686B08">
        <w:rPr>
          <w:sz w:val="28"/>
          <w:szCs w:val="28"/>
        </w:rPr>
        <w:t>.</w:t>
      </w:r>
    </w:p>
    <w:p w:rsidR="00C07918" w:rsidRDefault="00C07918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2.25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</w:t>
      </w:r>
      <w:r w:rsidR="00467FE9" w:rsidRPr="00686B08">
        <w:rPr>
          <w:sz w:val="28"/>
          <w:szCs w:val="28"/>
        </w:rPr>
        <w:t xml:space="preserve">Руководитель </w:t>
      </w:r>
      <w:r w:rsidR="00252526" w:rsidRPr="00686B08">
        <w:rPr>
          <w:sz w:val="28"/>
          <w:szCs w:val="28"/>
        </w:rPr>
        <w:t>ДОУ</w:t>
      </w:r>
      <w:r w:rsidR="00252526">
        <w:rPr>
          <w:sz w:val="28"/>
          <w:szCs w:val="28"/>
        </w:rPr>
        <w:t xml:space="preserve"> </w:t>
      </w:r>
      <w:r w:rsidR="00467FE9" w:rsidRPr="00686B08">
        <w:rPr>
          <w:sz w:val="28"/>
          <w:szCs w:val="28"/>
        </w:rPr>
        <w:t>несёт персональную ответственность за исполнение настоящего Порядка при</w:t>
      </w:r>
      <w:r w:rsidR="008A59A3">
        <w:rPr>
          <w:sz w:val="28"/>
          <w:szCs w:val="28"/>
        </w:rPr>
        <w:t>ё</w:t>
      </w:r>
      <w:r w:rsidR="00467FE9" w:rsidRPr="00686B08">
        <w:rPr>
          <w:sz w:val="28"/>
          <w:szCs w:val="28"/>
        </w:rPr>
        <w:t>ма</w:t>
      </w:r>
      <w:r>
        <w:rPr>
          <w:sz w:val="28"/>
          <w:szCs w:val="28"/>
        </w:rPr>
        <w:t>.</w:t>
      </w:r>
      <w:r w:rsidR="00467FE9" w:rsidRPr="00686B08">
        <w:rPr>
          <w:sz w:val="28"/>
          <w:szCs w:val="28"/>
        </w:rPr>
        <w:t xml:space="preserve"> </w:t>
      </w:r>
    </w:p>
    <w:p w:rsidR="009F4C0E" w:rsidRDefault="00C07918" w:rsidP="00195F2B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9F4C0E" w:rsidRPr="00195F2B">
        <w:rPr>
          <w:sz w:val="28"/>
          <w:szCs w:val="28"/>
        </w:rPr>
        <w:t>.</w:t>
      </w:r>
      <w:r w:rsidR="009F4C0E" w:rsidRPr="00686B08">
        <w:rPr>
          <w:sz w:val="28"/>
          <w:szCs w:val="28"/>
        </w:rPr>
        <w:t xml:space="preserve"> Обязательной документацией по комплектованию </w:t>
      </w:r>
      <w:r w:rsidR="00252526" w:rsidRPr="00686B08">
        <w:rPr>
          <w:sz w:val="28"/>
          <w:szCs w:val="28"/>
        </w:rPr>
        <w:t>ДОУ</w:t>
      </w:r>
      <w:r w:rsidR="00252526">
        <w:rPr>
          <w:sz w:val="28"/>
          <w:szCs w:val="28"/>
        </w:rPr>
        <w:t xml:space="preserve"> </w:t>
      </w:r>
      <w:r w:rsidR="009F4C0E" w:rsidRPr="00686B08">
        <w:rPr>
          <w:sz w:val="28"/>
          <w:szCs w:val="28"/>
        </w:rPr>
        <w:t xml:space="preserve">являются списки детей по группам, которые утверждает </w:t>
      </w:r>
      <w:r w:rsidR="008A59A3">
        <w:rPr>
          <w:sz w:val="28"/>
          <w:szCs w:val="28"/>
        </w:rPr>
        <w:t>руководитель</w:t>
      </w:r>
      <w:r w:rsidR="009F4C0E" w:rsidRPr="00686B08">
        <w:rPr>
          <w:sz w:val="28"/>
          <w:szCs w:val="28"/>
        </w:rPr>
        <w:t>.</w:t>
      </w:r>
    </w:p>
    <w:p w:rsidR="009F4C0E" w:rsidRPr="003E2C45" w:rsidRDefault="003E2C45" w:rsidP="003E2C45">
      <w:pPr>
        <w:pStyle w:val="af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E2C45">
        <w:rPr>
          <w:rFonts w:ascii="Times New Roman" w:hAnsi="Times New Roman"/>
          <w:sz w:val="28"/>
          <w:szCs w:val="28"/>
        </w:rPr>
        <w:t>2.27.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172D0E" w:rsidRPr="00172D0E" w:rsidRDefault="00172D0E" w:rsidP="00172D0E">
      <w:pPr>
        <w:pStyle w:val="p11"/>
        <w:jc w:val="center"/>
        <w:rPr>
          <w:b/>
          <w:sz w:val="28"/>
          <w:szCs w:val="28"/>
        </w:rPr>
      </w:pPr>
      <w:r w:rsidRPr="00172D0E">
        <w:rPr>
          <w:rStyle w:val="s10"/>
          <w:b/>
          <w:sz w:val="28"/>
          <w:szCs w:val="28"/>
        </w:rPr>
        <w:t>3.</w:t>
      </w:r>
      <w:r w:rsidR="00317951">
        <w:rPr>
          <w:rStyle w:val="s10"/>
          <w:b/>
          <w:sz w:val="28"/>
          <w:szCs w:val="28"/>
        </w:rPr>
        <w:t xml:space="preserve"> </w:t>
      </w:r>
      <w:r w:rsidRPr="00172D0E">
        <w:rPr>
          <w:rStyle w:val="s12"/>
          <w:b/>
          <w:sz w:val="28"/>
          <w:szCs w:val="28"/>
        </w:rPr>
        <w:t>Порядок комплектования Учреждения</w:t>
      </w:r>
    </w:p>
    <w:p w:rsidR="00172D0E" w:rsidRPr="0091241B" w:rsidRDefault="00172D0E" w:rsidP="0091241B">
      <w:pPr>
        <w:pStyle w:val="ab"/>
        <w:jc w:val="both"/>
        <w:rPr>
          <w:rFonts w:ascii="Times New Roman" w:hAnsi="Times New Roman"/>
        </w:rPr>
      </w:pPr>
      <w:r w:rsidRPr="0091241B">
        <w:rPr>
          <w:rStyle w:val="s8"/>
          <w:rFonts w:ascii="Times New Roman" w:hAnsi="Times New Roman"/>
          <w:sz w:val="28"/>
          <w:szCs w:val="28"/>
        </w:rPr>
        <w:t xml:space="preserve">3.1. </w:t>
      </w:r>
      <w:r w:rsidRPr="0091241B">
        <w:rPr>
          <w:rStyle w:val="s9"/>
          <w:rFonts w:ascii="Times New Roman" w:hAnsi="Times New Roman"/>
          <w:sz w:val="28"/>
          <w:szCs w:val="28"/>
        </w:rPr>
        <w:t>Учебный год в Учреждении начинается с 1 сентября в соответствии с учебным планом и основной образовательной программой дошкольного образования.</w:t>
      </w:r>
      <w:r w:rsidR="00F66768" w:rsidRPr="0091241B">
        <w:rPr>
          <w:rStyle w:val="s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241B">
        <w:rPr>
          <w:rStyle w:val="s8"/>
          <w:rFonts w:ascii="Times New Roman" w:hAnsi="Times New Roman"/>
          <w:sz w:val="28"/>
          <w:szCs w:val="28"/>
        </w:rPr>
        <w:t>Комплектование Учреждения на новый</w:t>
      </w:r>
      <w:r w:rsidRPr="0091241B">
        <w:rPr>
          <w:rStyle w:val="s11"/>
          <w:rFonts w:ascii="Times New Roman" w:hAnsi="Times New Roman"/>
          <w:sz w:val="28"/>
          <w:szCs w:val="28"/>
        </w:rPr>
        <w:t>  </w:t>
      </w:r>
      <w:r w:rsidRPr="0091241B">
        <w:rPr>
          <w:rStyle w:val="s8"/>
          <w:rFonts w:ascii="Times New Roman" w:hAnsi="Times New Roman"/>
          <w:sz w:val="28"/>
          <w:szCs w:val="28"/>
        </w:rPr>
        <w:t>учебный год</w:t>
      </w:r>
      <w:r w:rsidRPr="0091241B">
        <w:rPr>
          <w:rStyle w:val="s11"/>
          <w:rFonts w:ascii="Times New Roman" w:hAnsi="Times New Roman"/>
          <w:sz w:val="28"/>
          <w:szCs w:val="28"/>
        </w:rPr>
        <w:t>  </w:t>
      </w:r>
      <w:r w:rsidR="002B77B7">
        <w:rPr>
          <w:rStyle w:val="s8"/>
          <w:rFonts w:ascii="Times New Roman" w:hAnsi="Times New Roman"/>
          <w:sz w:val="28"/>
          <w:szCs w:val="28"/>
        </w:rPr>
        <w:t>производится в сроки с 15</w:t>
      </w:r>
      <w:r w:rsidRPr="0091241B">
        <w:rPr>
          <w:rStyle w:val="s8"/>
          <w:rFonts w:ascii="Times New Roman" w:hAnsi="Times New Roman"/>
          <w:sz w:val="28"/>
          <w:szCs w:val="28"/>
        </w:rPr>
        <w:t xml:space="preserve"> мая по 15 июня</w:t>
      </w:r>
      <w:r w:rsidRPr="0091241B">
        <w:rPr>
          <w:rStyle w:val="s11"/>
          <w:rFonts w:ascii="Times New Roman" w:hAnsi="Times New Roman"/>
          <w:sz w:val="28"/>
          <w:szCs w:val="28"/>
        </w:rPr>
        <w:t>  </w:t>
      </w:r>
      <w:r w:rsidRPr="0091241B">
        <w:rPr>
          <w:rStyle w:val="s8"/>
          <w:rFonts w:ascii="Times New Roman" w:hAnsi="Times New Roman"/>
          <w:sz w:val="28"/>
          <w:szCs w:val="28"/>
        </w:rPr>
        <w:t>ежегодно из числа детей следующих категорий родителей (законных представителей):</w:t>
      </w:r>
    </w:p>
    <w:p w:rsidR="00F66768" w:rsidRPr="0091241B" w:rsidRDefault="00172D0E" w:rsidP="0091241B">
      <w:pPr>
        <w:pStyle w:val="ab"/>
        <w:jc w:val="both"/>
        <w:rPr>
          <w:rFonts w:ascii="Times New Roman" w:hAnsi="Times New Roman"/>
        </w:rPr>
      </w:pPr>
      <w:r w:rsidRPr="0091241B">
        <w:rPr>
          <w:rStyle w:val="s8"/>
          <w:rFonts w:ascii="Times New Roman" w:hAnsi="Times New Roman"/>
          <w:sz w:val="28"/>
          <w:szCs w:val="28"/>
        </w:rPr>
        <w:t>-  </w:t>
      </w:r>
      <w:r w:rsidRPr="0091241B">
        <w:rPr>
          <w:rStyle w:val="s9"/>
          <w:rFonts w:ascii="Times New Roman" w:hAnsi="Times New Roman"/>
          <w:sz w:val="28"/>
          <w:szCs w:val="28"/>
        </w:rPr>
        <w:t>имеющих</w:t>
      </w:r>
      <w:r w:rsidRPr="0091241B">
        <w:rPr>
          <w:rStyle w:val="s8"/>
          <w:rFonts w:ascii="Times New Roman" w:hAnsi="Times New Roman"/>
          <w:sz w:val="28"/>
          <w:szCs w:val="28"/>
        </w:rPr>
        <w:t>  </w:t>
      </w:r>
      <w:r w:rsidRPr="0091241B">
        <w:rPr>
          <w:rStyle w:val="s9"/>
          <w:rFonts w:ascii="Times New Roman" w:hAnsi="Times New Roman"/>
          <w:sz w:val="28"/>
          <w:szCs w:val="28"/>
        </w:rPr>
        <w:t>право на внеочередное зачисление ребенка в Учреждение;</w:t>
      </w:r>
      <w:r w:rsidR="00F66768" w:rsidRPr="0091241B">
        <w:rPr>
          <w:rFonts w:ascii="Times New Roman" w:hAnsi="Times New Roman"/>
        </w:rPr>
        <w:t xml:space="preserve">                                </w:t>
      </w:r>
      <w:r w:rsidRPr="0091241B">
        <w:rPr>
          <w:rStyle w:val="s8"/>
          <w:rFonts w:ascii="Times New Roman" w:hAnsi="Times New Roman"/>
          <w:sz w:val="28"/>
          <w:szCs w:val="28"/>
        </w:rPr>
        <w:t>-  </w:t>
      </w:r>
      <w:r w:rsidRPr="0091241B">
        <w:rPr>
          <w:rStyle w:val="s9"/>
          <w:rFonts w:ascii="Times New Roman" w:hAnsi="Times New Roman"/>
          <w:sz w:val="28"/>
          <w:szCs w:val="28"/>
        </w:rPr>
        <w:t>имеющих право на первоочередное зачисление ребенка в Учреждение</w:t>
      </w:r>
      <w:r w:rsidR="00F66768" w:rsidRPr="0091241B">
        <w:rPr>
          <w:rFonts w:ascii="Times New Roman" w:hAnsi="Times New Roman"/>
        </w:rPr>
        <w:t xml:space="preserve">                             </w:t>
      </w:r>
      <w:r w:rsidRPr="0091241B">
        <w:rPr>
          <w:rStyle w:val="s8"/>
          <w:rFonts w:ascii="Times New Roman" w:hAnsi="Times New Roman"/>
          <w:sz w:val="28"/>
          <w:szCs w:val="28"/>
        </w:rPr>
        <w:t xml:space="preserve">- </w:t>
      </w:r>
      <w:r w:rsidRPr="0091241B">
        <w:rPr>
          <w:rStyle w:val="s9"/>
          <w:rFonts w:ascii="Times New Roman" w:hAnsi="Times New Roman"/>
          <w:sz w:val="28"/>
          <w:szCs w:val="28"/>
        </w:rPr>
        <w:t>проживающих на территории, за которой муниципальным правовым актом ежегодно закреплено Учреждение.</w:t>
      </w:r>
      <w:r w:rsidR="00F66768" w:rsidRPr="0091241B">
        <w:rPr>
          <w:rFonts w:ascii="Times New Roman" w:hAnsi="Times New Roman"/>
        </w:rPr>
        <w:t xml:space="preserve"> </w:t>
      </w:r>
    </w:p>
    <w:p w:rsidR="00172D0E" w:rsidRPr="0091241B" w:rsidRDefault="00172D0E" w:rsidP="0091241B">
      <w:pPr>
        <w:pStyle w:val="ab"/>
        <w:jc w:val="both"/>
        <w:rPr>
          <w:rFonts w:ascii="Times New Roman" w:hAnsi="Times New Roman"/>
        </w:rPr>
      </w:pPr>
      <w:r w:rsidRPr="0091241B">
        <w:rPr>
          <w:rStyle w:val="s8"/>
          <w:rFonts w:ascii="Times New Roman" w:hAnsi="Times New Roman"/>
          <w:sz w:val="28"/>
          <w:szCs w:val="28"/>
        </w:rPr>
        <w:t xml:space="preserve">3.2. </w:t>
      </w:r>
      <w:r w:rsidRPr="0091241B">
        <w:rPr>
          <w:rStyle w:val="s9"/>
          <w:rFonts w:ascii="Times New Roman" w:hAnsi="Times New Roman"/>
          <w:sz w:val="28"/>
          <w:szCs w:val="28"/>
        </w:rPr>
        <w:t>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  <w:r w:rsidR="00F66768" w:rsidRPr="0091241B">
        <w:rPr>
          <w:rStyle w:val="s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91241B">
        <w:rPr>
          <w:rStyle w:val="s8"/>
          <w:rFonts w:ascii="Times New Roman" w:hAnsi="Times New Roman"/>
          <w:sz w:val="28"/>
          <w:szCs w:val="28"/>
        </w:rPr>
        <w:t xml:space="preserve">3.3. </w:t>
      </w:r>
      <w:r w:rsidRPr="0091241B">
        <w:rPr>
          <w:rStyle w:val="s9"/>
          <w:rFonts w:ascii="Times New Roman" w:hAnsi="Times New Roman"/>
          <w:sz w:val="28"/>
          <w:szCs w:val="28"/>
        </w:rPr>
        <w:t>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</w:t>
      </w:r>
      <w:r w:rsidRPr="0091241B">
        <w:rPr>
          <w:rStyle w:val="s8"/>
          <w:rFonts w:ascii="Times New Roman" w:hAnsi="Times New Roman"/>
          <w:sz w:val="28"/>
          <w:szCs w:val="28"/>
        </w:rPr>
        <w:t>  </w:t>
      </w:r>
      <w:r w:rsidRPr="0091241B">
        <w:rPr>
          <w:rStyle w:val="s9"/>
          <w:rFonts w:ascii="Times New Roman" w:hAnsi="Times New Roman"/>
          <w:sz w:val="28"/>
          <w:szCs w:val="28"/>
        </w:rPr>
        <w:t>электронная).</w:t>
      </w:r>
    </w:p>
    <w:p w:rsidR="0091241B" w:rsidRPr="0091241B" w:rsidRDefault="00172D0E" w:rsidP="0091241B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  <w:r w:rsidRPr="0091241B">
        <w:rPr>
          <w:rStyle w:val="s8"/>
          <w:rFonts w:ascii="Times New Roman" w:hAnsi="Times New Roman"/>
          <w:sz w:val="28"/>
          <w:szCs w:val="28"/>
        </w:rPr>
        <w:t xml:space="preserve">3.4. </w:t>
      </w:r>
      <w:r w:rsidRPr="0091241B">
        <w:rPr>
          <w:rStyle w:val="s9"/>
          <w:rFonts w:ascii="Times New Roman" w:hAnsi="Times New Roman"/>
          <w:sz w:val="28"/>
          <w:szCs w:val="28"/>
        </w:rPr>
        <w:t>Если в течение</w:t>
      </w:r>
      <w:r w:rsidRPr="0091241B">
        <w:rPr>
          <w:rStyle w:val="s8"/>
          <w:rFonts w:ascii="Times New Roman" w:hAnsi="Times New Roman"/>
          <w:sz w:val="28"/>
          <w:szCs w:val="28"/>
        </w:rPr>
        <w:t xml:space="preserve">  15 </w:t>
      </w:r>
      <w:r w:rsidRPr="0091241B">
        <w:rPr>
          <w:rStyle w:val="s9"/>
          <w:rFonts w:ascii="Times New Roman" w:hAnsi="Times New Roman"/>
          <w:sz w:val="28"/>
          <w:szCs w:val="28"/>
        </w:rPr>
        <w:t>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9335D7" w:rsidRDefault="00172D0E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  <w:r w:rsidRPr="0091241B">
        <w:rPr>
          <w:rStyle w:val="s8"/>
          <w:rFonts w:ascii="Times New Roman" w:hAnsi="Times New Roman"/>
          <w:sz w:val="28"/>
          <w:szCs w:val="28"/>
        </w:rPr>
        <w:t xml:space="preserve">3.5. </w:t>
      </w:r>
      <w:r w:rsidRPr="0091241B">
        <w:rPr>
          <w:rStyle w:val="s9"/>
          <w:rFonts w:ascii="Times New Roman" w:hAnsi="Times New Roman"/>
          <w:sz w:val="28"/>
          <w:szCs w:val="28"/>
        </w:rPr>
        <w:t>Количество групп</w:t>
      </w:r>
      <w:r w:rsidRPr="0091241B">
        <w:rPr>
          <w:rStyle w:val="s8"/>
          <w:rFonts w:ascii="Times New Roman" w:hAnsi="Times New Roman"/>
          <w:sz w:val="28"/>
          <w:szCs w:val="28"/>
        </w:rPr>
        <w:t>  </w:t>
      </w:r>
      <w:r w:rsidRPr="0091241B">
        <w:rPr>
          <w:rStyle w:val="s9"/>
          <w:rFonts w:ascii="Times New Roman" w:hAnsi="Times New Roman"/>
          <w:sz w:val="28"/>
          <w:szCs w:val="28"/>
        </w:rPr>
        <w:t>в Учреждении определяется</w:t>
      </w:r>
      <w:r w:rsidRPr="0091241B">
        <w:rPr>
          <w:rStyle w:val="s8"/>
          <w:rFonts w:ascii="Times New Roman" w:hAnsi="Times New Roman"/>
          <w:sz w:val="28"/>
          <w:szCs w:val="28"/>
        </w:rPr>
        <w:t>  </w:t>
      </w:r>
      <w:r w:rsidRPr="0091241B">
        <w:rPr>
          <w:rStyle w:val="s9"/>
          <w:rFonts w:ascii="Times New Roman" w:hAnsi="Times New Roman"/>
          <w:sz w:val="28"/>
          <w:szCs w:val="28"/>
        </w:rPr>
        <w:t>исходя из их предельной наполняемости.</w:t>
      </w:r>
      <w:r w:rsidR="00F66768" w:rsidRPr="0091241B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8E0726">
        <w:rPr>
          <w:rFonts w:ascii="Times New Roman" w:hAnsi="Times New Roman"/>
        </w:rPr>
        <w:t xml:space="preserve">                                                </w:t>
      </w:r>
      <w:r w:rsidR="00F66768" w:rsidRPr="0091241B">
        <w:rPr>
          <w:rFonts w:ascii="Times New Roman" w:hAnsi="Times New Roman"/>
        </w:rPr>
        <w:t xml:space="preserve"> </w:t>
      </w:r>
      <w:r w:rsidRPr="0091241B">
        <w:rPr>
          <w:rStyle w:val="s8"/>
          <w:rFonts w:ascii="Times New Roman" w:hAnsi="Times New Roman"/>
          <w:sz w:val="28"/>
          <w:szCs w:val="28"/>
        </w:rPr>
        <w:t xml:space="preserve">3.6. </w:t>
      </w:r>
      <w:r w:rsidRPr="0091241B">
        <w:rPr>
          <w:rStyle w:val="s9"/>
          <w:rFonts w:ascii="Times New Roman" w:hAnsi="Times New Roman"/>
          <w:sz w:val="28"/>
          <w:szCs w:val="28"/>
        </w:rPr>
        <w:t>Предельная наполняемость</w:t>
      </w:r>
      <w:r w:rsidRPr="0091241B">
        <w:rPr>
          <w:rStyle w:val="s8"/>
          <w:rFonts w:ascii="Times New Roman" w:hAnsi="Times New Roman"/>
          <w:sz w:val="28"/>
          <w:szCs w:val="28"/>
        </w:rPr>
        <w:t>   </w:t>
      </w:r>
      <w:r w:rsidRPr="0091241B">
        <w:rPr>
          <w:rStyle w:val="s9"/>
          <w:rFonts w:ascii="Times New Roman" w:hAnsi="Times New Roman"/>
          <w:sz w:val="28"/>
          <w:szCs w:val="28"/>
        </w:rPr>
        <w:t>групп Учреждения устанавливается в соответствии</w:t>
      </w:r>
      <w:r w:rsidRPr="0091241B">
        <w:rPr>
          <w:rStyle w:val="s8"/>
          <w:rFonts w:ascii="Times New Roman" w:hAnsi="Times New Roman"/>
          <w:sz w:val="28"/>
          <w:szCs w:val="28"/>
        </w:rPr>
        <w:t>  </w:t>
      </w:r>
      <w:r w:rsidRPr="0091241B">
        <w:rPr>
          <w:rStyle w:val="s9"/>
          <w:rFonts w:ascii="Times New Roman" w:hAnsi="Times New Roman"/>
          <w:sz w:val="28"/>
          <w:szCs w:val="28"/>
        </w:rPr>
        <w:t xml:space="preserve">с </w:t>
      </w:r>
      <w:r w:rsidRPr="0091241B">
        <w:rPr>
          <w:rStyle w:val="s8"/>
          <w:rFonts w:ascii="Times New Roman" w:hAnsi="Times New Roman"/>
          <w:sz w:val="28"/>
          <w:szCs w:val="28"/>
        </w:rPr>
        <w:t>«</w:t>
      </w:r>
      <w:r w:rsidRPr="0091241B">
        <w:rPr>
          <w:rStyle w:val="s9"/>
          <w:rFonts w:ascii="Times New Roman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</w:t>
      </w:r>
      <w:r w:rsidRPr="0091241B">
        <w:rPr>
          <w:rStyle w:val="s8"/>
          <w:rFonts w:ascii="Times New Roman" w:hAnsi="Times New Roman"/>
          <w:sz w:val="28"/>
          <w:szCs w:val="28"/>
        </w:rPr>
        <w:t xml:space="preserve">», </w:t>
      </w:r>
      <w:r w:rsidRPr="0091241B">
        <w:rPr>
          <w:rStyle w:val="s9"/>
          <w:rFonts w:ascii="Times New Roman" w:hAnsi="Times New Roman"/>
          <w:sz w:val="28"/>
          <w:szCs w:val="28"/>
        </w:rPr>
        <w:t>утвержденными постановлением Главного государственного санитарного врача РФ № 26 от 15.05.2013 (СанПиН 2.4.1.30490-13)</w:t>
      </w:r>
      <w:r w:rsidR="00F66768" w:rsidRPr="0091241B">
        <w:rPr>
          <w:rStyle w:val="s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1241B">
        <w:rPr>
          <w:rStyle w:val="s8"/>
          <w:rFonts w:ascii="Times New Roman" w:hAnsi="Times New Roman"/>
          <w:sz w:val="28"/>
          <w:szCs w:val="28"/>
        </w:rPr>
        <w:t xml:space="preserve">3.7. </w:t>
      </w:r>
      <w:r w:rsidRPr="0091241B">
        <w:rPr>
          <w:rStyle w:val="s9"/>
          <w:rFonts w:ascii="Times New Roman" w:hAnsi="Times New Roman"/>
          <w:sz w:val="28"/>
          <w:szCs w:val="28"/>
        </w:rPr>
        <w:t>Контингент воспитанников формируется в соответствии с их возрастом.</w:t>
      </w:r>
    </w:p>
    <w:p w:rsidR="00317951" w:rsidRDefault="00317951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317951" w:rsidRDefault="00317951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317951" w:rsidRDefault="00317951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317951" w:rsidRDefault="00317951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317951" w:rsidRDefault="00317951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317951" w:rsidRDefault="00317951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317951" w:rsidRDefault="00317951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317951" w:rsidRDefault="00317951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C53ADE" w:rsidRDefault="00C53ADE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C53ADE" w:rsidRDefault="00C53ADE" w:rsidP="009335D7">
      <w:pPr>
        <w:pStyle w:val="ab"/>
        <w:jc w:val="both"/>
        <w:rPr>
          <w:rStyle w:val="s9"/>
          <w:rFonts w:ascii="Times New Roman" w:hAnsi="Times New Roman"/>
          <w:sz w:val="28"/>
          <w:szCs w:val="28"/>
        </w:rPr>
      </w:pPr>
    </w:p>
    <w:p w:rsidR="00C53ADE" w:rsidRPr="009335D7" w:rsidRDefault="00C53ADE" w:rsidP="009335D7">
      <w:pPr>
        <w:pStyle w:val="ab"/>
        <w:jc w:val="both"/>
        <w:rPr>
          <w:rFonts w:ascii="Times New Roman" w:hAnsi="Times New Roman"/>
        </w:rPr>
      </w:pPr>
    </w:p>
    <w:p w:rsidR="00BB0198" w:rsidRDefault="00C07918" w:rsidP="002B77B7">
      <w:pPr>
        <w:tabs>
          <w:tab w:val="left" w:pos="3777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</w:p>
    <w:p w:rsidR="00F937B7" w:rsidRDefault="00F937B7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937B7" w:rsidRDefault="00F937B7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946E2" w:rsidRDefault="004946E2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522BB" w:rsidRDefault="00D522BB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522BB" w:rsidRDefault="00D522BB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522BB" w:rsidRDefault="00D522BB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522BB" w:rsidRDefault="00D522BB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522BB" w:rsidRDefault="00D522BB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522BB" w:rsidRDefault="00D522BB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C07918" w:rsidRDefault="00C07918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C07918" w:rsidRDefault="00C07918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55CDA" w:rsidRDefault="00255CDA" w:rsidP="006E5673">
      <w:pPr>
        <w:tabs>
          <w:tab w:val="left" w:pos="3777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F60C27" w:rsidRDefault="00F60C27" w:rsidP="006E56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7B7" w:rsidRDefault="002B77B7" w:rsidP="002B77B7">
      <w:pPr>
        <w:tabs>
          <w:tab w:val="left" w:pos="3777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7B7" w:rsidRDefault="002B77B7" w:rsidP="002B77B7">
      <w:pPr>
        <w:tabs>
          <w:tab w:val="left" w:pos="3777"/>
        </w:tabs>
        <w:rPr>
          <w:rFonts w:ascii="Times New Roman" w:hAnsi="Times New Roman"/>
          <w:b/>
          <w:sz w:val="16"/>
          <w:szCs w:val="16"/>
        </w:rPr>
      </w:pPr>
    </w:p>
    <w:p w:rsidR="002B77B7" w:rsidRDefault="002B77B7" w:rsidP="009335D7">
      <w:pPr>
        <w:tabs>
          <w:tab w:val="left" w:pos="3777"/>
        </w:tabs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2B77B7" w:rsidRDefault="002B77B7" w:rsidP="009335D7">
      <w:pPr>
        <w:tabs>
          <w:tab w:val="left" w:pos="3777"/>
        </w:tabs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F60C27" w:rsidRDefault="00F60C27" w:rsidP="009335D7">
      <w:pPr>
        <w:tabs>
          <w:tab w:val="left" w:pos="3777"/>
        </w:tabs>
        <w:ind w:left="425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Приложение 3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F60C27" w:rsidRPr="00F60C27" w:rsidRDefault="00F60C27" w:rsidP="00F60C27">
      <w:pPr>
        <w:tabs>
          <w:tab w:val="left" w:pos="3777"/>
        </w:tabs>
        <w:spacing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C27" w:rsidRPr="00F60C27" w:rsidRDefault="00F60C27" w:rsidP="00F60C27">
      <w:pPr>
        <w:spacing w:line="240" w:lineRule="auto"/>
        <w:ind w:left="-426"/>
        <w:jc w:val="center"/>
        <w:rPr>
          <w:rFonts w:ascii="Times New Roman" w:hAnsi="Times New Roman"/>
          <w:b/>
        </w:rPr>
      </w:pPr>
      <w:r w:rsidRPr="00F60C27">
        <w:rPr>
          <w:rFonts w:ascii="Times New Roman" w:hAnsi="Times New Roman"/>
          <w:b/>
        </w:rPr>
        <w:t>РАСПИСКА</w:t>
      </w:r>
    </w:p>
    <w:p w:rsidR="00F60C27" w:rsidRPr="00F60C27" w:rsidRDefault="00F60C27" w:rsidP="00F60C27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F60C27" w:rsidRPr="00F60C27" w:rsidRDefault="00F60C27" w:rsidP="00F60C27">
      <w:pPr>
        <w:spacing w:after="0" w:line="240" w:lineRule="auto"/>
        <w:jc w:val="center"/>
        <w:rPr>
          <w:rFonts w:ascii="Times New Roman" w:hAnsi="Times New Roman"/>
        </w:rPr>
      </w:pPr>
      <w:r w:rsidRPr="00F60C27">
        <w:rPr>
          <w:rFonts w:ascii="Times New Roman" w:hAnsi="Times New Roman"/>
        </w:rPr>
        <w:t>о получении документов от родителей (законных представителей), зарегистрированных в журнале регистрации зая</w:t>
      </w:r>
      <w:r w:rsidR="00F937B7">
        <w:rPr>
          <w:rFonts w:ascii="Times New Roman" w:hAnsi="Times New Roman"/>
        </w:rPr>
        <w:t>в</w:t>
      </w:r>
      <w:r w:rsidR="00041F8A">
        <w:rPr>
          <w:rFonts w:ascii="Times New Roman" w:hAnsi="Times New Roman"/>
        </w:rPr>
        <w:t>лений МБДОУ детского сада «Роднич</w:t>
      </w:r>
      <w:r w:rsidR="00F937B7">
        <w:rPr>
          <w:rFonts w:ascii="Times New Roman" w:hAnsi="Times New Roman"/>
        </w:rPr>
        <w:t>ок» р.п. Мокшан</w:t>
      </w:r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  <w:r w:rsidRPr="00F60C27">
        <w:rPr>
          <w:rFonts w:ascii="Times New Roman" w:hAnsi="Times New Roman"/>
        </w:rPr>
        <w:t>Настоящая расписка выдана_________________________________________________________</w:t>
      </w:r>
    </w:p>
    <w:p w:rsidR="00F60C27" w:rsidRPr="00F60C27" w:rsidRDefault="00F60C27" w:rsidP="00F60C27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60C27">
        <w:rPr>
          <w:rFonts w:ascii="Times New Roman" w:hAnsi="Times New Roman"/>
        </w:rPr>
        <w:t xml:space="preserve">                                                                       </w:t>
      </w:r>
      <w:r w:rsidRPr="00F60C27">
        <w:rPr>
          <w:rFonts w:ascii="Times New Roman" w:hAnsi="Times New Roman"/>
          <w:sz w:val="20"/>
          <w:szCs w:val="20"/>
          <w:vertAlign w:val="superscript"/>
        </w:rPr>
        <w:t>(Ф.И.О. родителя (законного представителя)</w:t>
      </w:r>
    </w:p>
    <w:p w:rsidR="00F60C27" w:rsidRPr="00F60C27" w:rsidRDefault="00F60C27" w:rsidP="00F60C27">
      <w:pPr>
        <w:spacing w:after="0" w:line="240" w:lineRule="auto"/>
        <w:rPr>
          <w:rFonts w:ascii="Times New Roman" w:hAnsi="Times New Roman"/>
        </w:rPr>
      </w:pPr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Проживающему по адресу: _________________________________________________________ </w:t>
      </w:r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</w:p>
    <w:p w:rsidR="00F60C27" w:rsidRPr="00F60C27" w:rsidRDefault="00F60C27" w:rsidP="00F60C27">
      <w:pPr>
        <w:spacing w:after="0" w:line="240" w:lineRule="auto"/>
        <w:rPr>
          <w:rFonts w:ascii="Times New Roman" w:hAnsi="Times New Roman"/>
        </w:rPr>
      </w:pPr>
      <w:r w:rsidRPr="00F60C27">
        <w:rPr>
          <w:rFonts w:ascii="Times New Roman" w:hAnsi="Times New Roman"/>
        </w:rPr>
        <w:t>В том, что при приёме  ребёнка в МБДОУ, приняты следующие документы: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>______________________________________________________________________________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  <w:r w:rsidRPr="00F60C27">
        <w:rPr>
          <w:rFonts w:ascii="Times New Roman" w:hAnsi="Times New Roman"/>
        </w:rPr>
        <w:t>Регистрационный №______ заявления.        Дата выдачи расписки «____»____________ 20__ г.</w:t>
      </w:r>
    </w:p>
    <w:p w:rsidR="00F60C27" w:rsidRPr="00F60C27" w:rsidRDefault="00F60C27" w:rsidP="00F60C27">
      <w:pPr>
        <w:spacing w:after="0" w:line="240" w:lineRule="auto"/>
        <w:rPr>
          <w:rFonts w:ascii="Times New Roman" w:hAnsi="Times New Roman"/>
        </w:rPr>
      </w:pPr>
    </w:p>
    <w:p w:rsidR="00F60C27" w:rsidRPr="00F60C27" w:rsidRDefault="00F60C27" w:rsidP="00F60C27">
      <w:pPr>
        <w:spacing w:after="0" w:line="240" w:lineRule="auto"/>
        <w:jc w:val="both"/>
        <w:rPr>
          <w:rFonts w:ascii="Times New Roman" w:hAnsi="Times New Roman"/>
        </w:rPr>
      </w:pPr>
    </w:p>
    <w:p w:rsidR="00F42842" w:rsidRPr="00F60C27" w:rsidRDefault="00F60C27" w:rsidP="00F60C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C27">
        <w:rPr>
          <w:rFonts w:ascii="Times New Roman" w:hAnsi="Times New Roman"/>
        </w:rPr>
        <w:t>Зав</w:t>
      </w:r>
      <w:r w:rsidR="00F937B7">
        <w:rPr>
          <w:rFonts w:ascii="Times New Roman" w:hAnsi="Times New Roman"/>
        </w:rPr>
        <w:t>едующий МБДОУ детского сада</w:t>
      </w:r>
      <w:r w:rsidRPr="00F60C27">
        <w:rPr>
          <w:rFonts w:ascii="Times New Roman" w:hAnsi="Times New Roman"/>
        </w:rPr>
        <w:t xml:space="preserve">                                                        </w:t>
      </w:r>
      <w:r w:rsidR="00041F8A">
        <w:rPr>
          <w:rFonts w:ascii="Times New Roman" w:hAnsi="Times New Roman"/>
        </w:rPr>
        <w:t>С.Ф.Лохина</w:t>
      </w:r>
    </w:p>
    <w:p w:rsidR="00F42842" w:rsidRDefault="00F42842" w:rsidP="00F42842">
      <w:pPr>
        <w:tabs>
          <w:tab w:val="left" w:pos="3777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F42842" w:rsidRDefault="00F42842" w:rsidP="00F42842">
      <w:pPr>
        <w:tabs>
          <w:tab w:val="left" w:pos="3777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9335D7" w:rsidRDefault="009335D7" w:rsidP="007C63F5">
      <w:pPr>
        <w:tabs>
          <w:tab w:val="left" w:pos="3777"/>
        </w:tabs>
        <w:ind w:left="4253"/>
        <w:jc w:val="both"/>
        <w:rPr>
          <w:rFonts w:ascii="Times New Roman" w:hAnsi="Times New Roman"/>
          <w:b/>
          <w:sz w:val="16"/>
          <w:szCs w:val="16"/>
        </w:rPr>
      </w:pPr>
    </w:p>
    <w:p w:rsidR="009335D7" w:rsidRDefault="009335D7" w:rsidP="007C63F5">
      <w:pPr>
        <w:tabs>
          <w:tab w:val="left" w:pos="3777"/>
        </w:tabs>
        <w:ind w:left="4253"/>
        <w:jc w:val="both"/>
        <w:rPr>
          <w:rFonts w:ascii="Times New Roman" w:hAnsi="Times New Roman"/>
          <w:b/>
          <w:sz w:val="16"/>
          <w:szCs w:val="16"/>
        </w:rPr>
      </w:pPr>
    </w:p>
    <w:p w:rsidR="009335D7" w:rsidRDefault="009335D7" w:rsidP="007C63F5">
      <w:pPr>
        <w:tabs>
          <w:tab w:val="left" w:pos="3777"/>
        </w:tabs>
        <w:ind w:left="4253"/>
        <w:jc w:val="both"/>
        <w:rPr>
          <w:rFonts w:ascii="Times New Roman" w:hAnsi="Times New Roman"/>
          <w:b/>
          <w:sz w:val="16"/>
          <w:szCs w:val="16"/>
        </w:rPr>
      </w:pPr>
    </w:p>
    <w:p w:rsidR="00BB0198" w:rsidRDefault="00BB0198" w:rsidP="0053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B0198" w:rsidSect="002B77B7">
      <w:headerReference w:type="default" r:id="rId10"/>
      <w:footerReference w:type="default" r:id="rId11"/>
      <w:pgSz w:w="11906" w:h="16838"/>
      <w:pgMar w:top="1134" w:right="851" w:bottom="851" w:left="1559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F6" w:rsidRDefault="00DA4BF6" w:rsidP="000F79B5">
      <w:pPr>
        <w:spacing w:after="0" w:line="240" w:lineRule="auto"/>
      </w:pPr>
      <w:r>
        <w:separator/>
      </w:r>
    </w:p>
  </w:endnote>
  <w:endnote w:type="continuationSeparator" w:id="1">
    <w:p w:rsidR="00DA4BF6" w:rsidRDefault="00DA4BF6" w:rsidP="000F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00" w:rsidRDefault="00095700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F6" w:rsidRDefault="00DA4BF6" w:rsidP="000F79B5">
      <w:pPr>
        <w:spacing w:after="0" w:line="240" w:lineRule="auto"/>
      </w:pPr>
      <w:r>
        <w:separator/>
      </w:r>
    </w:p>
  </w:footnote>
  <w:footnote w:type="continuationSeparator" w:id="1">
    <w:p w:rsidR="00DA4BF6" w:rsidRDefault="00DA4BF6" w:rsidP="000F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00" w:rsidRDefault="0009570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45E"/>
    <w:multiLevelType w:val="hybridMultilevel"/>
    <w:tmpl w:val="C4DA64F2"/>
    <w:lvl w:ilvl="0" w:tplc="ED6A96FE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8A2453"/>
    <w:multiLevelType w:val="hybridMultilevel"/>
    <w:tmpl w:val="6124F982"/>
    <w:lvl w:ilvl="0" w:tplc="C94E6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24D0A"/>
    <w:multiLevelType w:val="hybridMultilevel"/>
    <w:tmpl w:val="735CFDCE"/>
    <w:lvl w:ilvl="0" w:tplc="2EBC3728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4E270C"/>
    <w:multiLevelType w:val="hybridMultilevel"/>
    <w:tmpl w:val="04906750"/>
    <w:lvl w:ilvl="0" w:tplc="7240611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04BCB"/>
    <w:multiLevelType w:val="hybridMultilevel"/>
    <w:tmpl w:val="F7F87838"/>
    <w:lvl w:ilvl="0" w:tplc="9D4E1F30">
      <w:start w:val="1"/>
      <w:numFmt w:val="decimal"/>
      <w:lvlText w:val="%1."/>
      <w:lvlJc w:val="left"/>
      <w:pPr>
        <w:ind w:left="104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5767482A"/>
    <w:multiLevelType w:val="hybridMultilevel"/>
    <w:tmpl w:val="735CFDCE"/>
    <w:lvl w:ilvl="0" w:tplc="2EBC3728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F02"/>
    <w:rsid w:val="000047DE"/>
    <w:rsid w:val="00013C31"/>
    <w:rsid w:val="000203E1"/>
    <w:rsid w:val="00041F8A"/>
    <w:rsid w:val="00095700"/>
    <w:rsid w:val="000B7B82"/>
    <w:rsid w:val="000F6BA3"/>
    <w:rsid w:val="000F79B5"/>
    <w:rsid w:val="0010021F"/>
    <w:rsid w:val="00101F5E"/>
    <w:rsid w:val="0011176E"/>
    <w:rsid w:val="001129BD"/>
    <w:rsid w:val="0015510F"/>
    <w:rsid w:val="00156EAF"/>
    <w:rsid w:val="00164FD6"/>
    <w:rsid w:val="00172D0E"/>
    <w:rsid w:val="00195F2B"/>
    <w:rsid w:val="00196079"/>
    <w:rsid w:val="001C2F2D"/>
    <w:rsid w:val="001E61C4"/>
    <w:rsid w:val="002049B2"/>
    <w:rsid w:val="00247CF0"/>
    <w:rsid w:val="00252526"/>
    <w:rsid w:val="00255CDA"/>
    <w:rsid w:val="002972D1"/>
    <w:rsid w:val="002A1936"/>
    <w:rsid w:val="002B77B7"/>
    <w:rsid w:val="002D679B"/>
    <w:rsid w:val="00304DF7"/>
    <w:rsid w:val="003110E7"/>
    <w:rsid w:val="00317951"/>
    <w:rsid w:val="0032665A"/>
    <w:rsid w:val="003305B4"/>
    <w:rsid w:val="0033187E"/>
    <w:rsid w:val="00340DBC"/>
    <w:rsid w:val="00376DF2"/>
    <w:rsid w:val="003C6A4F"/>
    <w:rsid w:val="003E2C45"/>
    <w:rsid w:val="00406AEA"/>
    <w:rsid w:val="004336E0"/>
    <w:rsid w:val="00467FE9"/>
    <w:rsid w:val="00486BD2"/>
    <w:rsid w:val="00493407"/>
    <w:rsid w:val="004946E2"/>
    <w:rsid w:val="004B1E0A"/>
    <w:rsid w:val="00530858"/>
    <w:rsid w:val="00532FC4"/>
    <w:rsid w:val="00533A22"/>
    <w:rsid w:val="00545EFE"/>
    <w:rsid w:val="0057207D"/>
    <w:rsid w:val="005C1703"/>
    <w:rsid w:val="005D1598"/>
    <w:rsid w:val="005D3361"/>
    <w:rsid w:val="005E0033"/>
    <w:rsid w:val="00615D58"/>
    <w:rsid w:val="0062244A"/>
    <w:rsid w:val="006275ED"/>
    <w:rsid w:val="00652A34"/>
    <w:rsid w:val="00682EA3"/>
    <w:rsid w:val="00686B08"/>
    <w:rsid w:val="006B379E"/>
    <w:rsid w:val="006E0C10"/>
    <w:rsid w:val="006E5673"/>
    <w:rsid w:val="007066A8"/>
    <w:rsid w:val="00707A28"/>
    <w:rsid w:val="007157C6"/>
    <w:rsid w:val="007330CF"/>
    <w:rsid w:val="00735D4B"/>
    <w:rsid w:val="00754C52"/>
    <w:rsid w:val="007646D3"/>
    <w:rsid w:val="0078566B"/>
    <w:rsid w:val="007B2AB3"/>
    <w:rsid w:val="007B7F02"/>
    <w:rsid w:val="007C284D"/>
    <w:rsid w:val="007C5BB2"/>
    <w:rsid w:val="007C63F5"/>
    <w:rsid w:val="007E72AA"/>
    <w:rsid w:val="008323BC"/>
    <w:rsid w:val="0084658C"/>
    <w:rsid w:val="008A59A3"/>
    <w:rsid w:val="008A7CFC"/>
    <w:rsid w:val="008E0726"/>
    <w:rsid w:val="008F2DC9"/>
    <w:rsid w:val="0091241B"/>
    <w:rsid w:val="009151DD"/>
    <w:rsid w:val="009335D7"/>
    <w:rsid w:val="009377D2"/>
    <w:rsid w:val="009426F5"/>
    <w:rsid w:val="00977116"/>
    <w:rsid w:val="009A49AB"/>
    <w:rsid w:val="009C0EB4"/>
    <w:rsid w:val="009F422F"/>
    <w:rsid w:val="009F4C0E"/>
    <w:rsid w:val="00A145D9"/>
    <w:rsid w:val="00A3195A"/>
    <w:rsid w:val="00A32DCE"/>
    <w:rsid w:val="00A3555C"/>
    <w:rsid w:val="00A510E3"/>
    <w:rsid w:val="00A57E6B"/>
    <w:rsid w:val="00A96EBD"/>
    <w:rsid w:val="00AB2AD7"/>
    <w:rsid w:val="00AC7C48"/>
    <w:rsid w:val="00AF0719"/>
    <w:rsid w:val="00B1035A"/>
    <w:rsid w:val="00B43C96"/>
    <w:rsid w:val="00B61C24"/>
    <w:rsid w:val="00B84FB0"/>
    <w:rsid w:val="00B86B92"/>
    <w:rsid w:val="00B95C96"/>
    <w:rsid w:val="00BB0198"/>
    <w:rsid w:val="00BD6E1E"/>
    <w:rsid w:val="00BD71E6"/>
    <w:rsid w:val="00BE6BB4"/>
    <w:rsid w:val="00C07918"/>
    <w:rsid w:val="00C13A1D"/>
    <w:rsid w:val="00C40232"/>
    <w:rsid w:val="00C53ADE"/>
    <w:rsid w:val="00C90A97"/>
    <w:rsid w:val="00CA725A"/>
    <w:rsid w:val="00CC21FD"/>
    <w:rsid w:val="00CF6003"/>
    <w:rsid w:val="00D30CD7"/>
    <w:rsid w:val="00D37C17"/>
    <w:rsid w:val="00D4588D"/>
    <w:rsid w:val="00D46381"/>
    <w:rsid w:val="00D522BB"/>
    <w:rsid w:val="00D535A8"/>
    <w:rsid w:val="00DA4BF6"/>
    <w:rsid w:val="00DC49EF"/>
    <w:rsid w:val="00DC754E"/>
    <w:rsid w:val="00DD65DC"/>
    <w:rsid w:val="00E3126A"/>
    <w:rsid w:val="00E77833"/>
    <w:rsid w:val="00E92592"/>
    <w:rsid w:val="00E95370"/>
    <w:rsid w:val="00E97EFA"/>
    <w:rsid w:val="00EA370B"/>
    <w:rsid w:val="00F02962"/>
    <w:rsid w:val="00F06D57"/>
    <w:rsid w:val="00F26975"/>
    <w:rsid w:val="00F42842"/>
    <w:rsid w:val="00F60C27"/>
    <w:rsid w:val="00F66768"/>
    <w:rsid w:val="00F937B7"/>
    <w:rsid w:val="00FA620F"/>
    <w:rsid w:val="00FD58C6"/>
    <w:rsid w:val="00FE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F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F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B7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qFormat/>
    <w:rsid w:val="007C5BB2"/>
    <w:pPr>
      <w:ind w:left="720"/>
    </w:pPr>
    <w:rPr>
      <w:rFonts w:eastAsia="Times New Roman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F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9B5"/>
  </w:style>
  <w:style w:type="paragraph" w:styleId="a7">
    <w:name w:val="footer"/>
    <w:basedOn w:val="a"/>
    <w:link w:val="a8"/>
    <w:uiPriority w:val="99"/>
    <w:unhideWhenUsed/>
    <w:rsid w:val="000F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9B5"/>
  </w:style>
  <w:style w:type="paragraph" w:styleId="a9">
    <w:name w:val="Balloon Text"/>
    <w:basedOn w:val="a"/>
    <w:link w:val="aa"/>
    <w:uiPriority w:val="99"/>
    <w:semiHidden/>
    <w:unhideWhenUsed/>
    <w:rsid w:val="000F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9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E567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8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86B08"/>
    <w:rPr>
      <w:b/>
      <w:bCs/>
    </w:rPr>
  </w:style>
  <w:style w:type="paragraph" w:styleId="ae">
    <w:name w:val="Normal (Web)"/>
    <w:basedOn w:val="a"/>
    <w:rsid w:val="00686B08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C63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">
    <w:name w:val="ОбычныйL"/>
    <w:basedOn w:val="a"/>
    <w:rsid w:val="007C63F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  <w:lang w:eastAsia="ru-RU"/>
    </w:rPr>
  </w:style>
  <w:style w:type="character" w:customStyle="1" w:styleId="s8">
    <w:name w:val="s8"/>
    <w:basedOn w:val="a0"/>
    <w:rsid w:val="007C284D"/>
  </w:style>
  <w:style w:type="character" w:customStyle="1" w:styleId="s9">
    <w:name w:val="s9"/>
    <w:basedOn w:val="a0"/>
    <w:rsid w:val="007C284D"/>
  </w:style>
  <w:style w:type="paragraph" w:customStyle="1" w:styleId="p13">
    <w:name w:val="p13"/>
    <w:basedOn w:val="a"/>
    <w:rsid w:val="007C2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7C2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7C284D"/>
  </w:style>
  <w:style w:type="character" w:customStyle="1" w:styleId="s13">
    <w:name w:val="s13"/>
    <w:basedOn w:val="a0"/>
    <w:rsid w:val="007C284D"/>
  </w:style>
  <w:style w:type="paragraph" w:customStyle="1" w:styleId="p6">
    <w:name w:val="p6"/>
    <w:basedOn w:val="a"/>
    <w:rsid w:val="007C2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72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72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172D0E"/>
  </w:style>
  <w:style w:type="character" w:customStyle="1" w:styleId="s12">
    <w:name w:val="s12"/>
    <w:basedOn w:val="a0"/>
    <w:rsid w:val="00172D0E"/>
  </w:style>
  <w:style w:type="character" w:customStyle="1" w:styleId="s6">
    <w:name w:val="s6"/>
    <w:basedOn w:val="a0"/>
    <w:rsid w:val="00172D0E"/>
  </w:style>
  <w:style w:type="character" w:customStyle="1" w:styleId="s7">
    <w:name w:val="s7"/>
    <w:basedOn w:val="a0"/>
    <w:rsid w:val="00172D0E"/>
  </w:style>
  <w:style w:type="paragraph" w:customStyle="1" w:styleId="p15">
    <w:name w:val="p15"/>
    <w:basedOn w:val="a"/>
    <w:rsid w:val="00172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приказа Знак"/>
    <w:link w:val="af0"/>
    <w:locked/>
    <w:rsid w:val="003E2C45"/>
    <w:rPr>
      <w:sz w:val="24"/>
      <w:szCs w:val="24"/>
    </w:rPr>
  </w:style>
  <w:style w:type="paragraph" w:customStyle="1" w:styleId="af0">
    <w:name w:val="Текст приказа"/>
    <w:basedOn w:val="a"/>
    <w:link w:val="af"/>
    <w:qFormat/>
    <w:rsid w:val="003E2C45"/>
    <w:pPr>
      <w:spacing w:after="0" w:line="360" w:lineRule="auto"/>
      <w:ind w:firstLine="709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DA427214871E416B3BD0DF225C113678D34467763FE88H7A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8F50E85AA240E59DB9FF03541DAFD97FA92C264571E416B3BD0DF2H2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9168-35ED-4562-AD8E-B7A8924A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19826</CharactersWithSpaces>
  <SharedDoc>false</SharedDoc>
  <HLinks>
    <vt:vector size="18" baseType="variant">
      <vt:variant>
        <vt:i4>1572944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consultantplus://offline/ref=BFFB8F50E85AA240E59DB9FF03541DAFD97FA92C264571E416B3BD0DF2H2A5G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consultantplus://offline/ref=BFFB8F50E85AA240E59DB9FF03541DAFD97DA427214871E416B3BD0DF225C113678D34467763FE88H7A8G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consultantplus://offline/ref=BFFB8F50E85AA240E59DB9FF03541DAFD97DA427214871E416B3BD0DF225C113678D34467762F889H7A9G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GEG</cp:lastModifiedBy>
  <cp:revision>24</cp:revision>
  <cp:lastPrinted>2019-04-29T13:44:00Z</cp:lastPrinted>
  <dcterms:created xsi:type="dcterms:W3CDTF">2016-04-29T10:33:00Z</dcterms:created>
  <dcterms:modified xsi:type="dcterms:W3CDTF">2019-04-29T13:48:00Z</dcterms:modified>
</cp:coreProperties>
</file>